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96A" w:rsidRPr="0005496A" w:rsidRDefault="0005496A" w:rsidP="0005496A">
      <w:pPr>
        <w:spacing w:after="0"/>
        <w:jc w:val="center"/>
        <w:rPr>
          <w:rFonts w:ascii="Times New Roman" w:eastAsia="Times New Roman" w:hAnsi="Times New Roman" w:cs="Times New Roman"/>
          <w:sz w:val="24"/>
          <w:szCs w:val="24"/>
          <w:lang w:val="ru-RU" w:eastAsia="ru-RU"/>
        </w:rPr>
      </w:pPr>
      <w:bookmarkStart w:id="0" w:name="block-9083087"/>
      <w:r w:rsidRPr="0005496A">
        <w:rPr>
          <w:rFonts w:ascii="Times New Roman" w:eastAsia="Calibri" w:hAnsi="Times New Roman" w:cs="Times New Roman"/>
          <w:b/>
          <w:color w:val="000000"/>
          <w:sz w:val="28"/>
          <w:lang w:val="ru-RU"/>
        </w:rPr>
        <w:t>‌‌‌</w:t>
      </w:r>
      <w:r w:rsidRPr="0005496A">
        <w:rPr>
          <w:rFonts w:ascii="Times New Roman" w:eastAsia="Times New Roman" w:hAnsi="Times New Roman" w:cs="Times New Roman"/>
          <w:sz w:val="24"/>
          <w:szCs w:val="24"/>
          <w:lang w:val="ru-RU" w:eastAsia="ru-RU"/>
        </w:rPr>
        <w:t xml:space="preserve"> Муниципальное автономное общеобразовательное учреждение </w:t>
      </w:r>
    </w:p>
    <w:p w:rsidR="0005496A" w:rsidRPr="0005496A" w:rsidRDefault="0005496A" w:rsidP="0005496A">
      <w:pPr>
        <w:spacing w:after="0"/>
        <w:jc w:val="center"/>
        <w:rPr>
          <w:rFonts w:ascii="Times New Roman" w:eastAsia="Times New Roman" w:hAnsi="Times New Roman" w:cs="Times New Roman"/>
          <w:sz w:val="24"/>
          <w:szCs w:val="24"/>
          <w:lang w:val="ru-RU" w:eastAsia="ru-RU"/>
        </w:rPr>
      </w:pPr>
      <w:r w:rsidRPr="0005496A">
        <w:rPr>
          <w:rFonts w:ascii="Times New Roman" w:eastAsia="Times New Roman" w:hAnsi="Times New Roman" w:cs="Times New Roman"/>
          <w:sz w:val="24"/>
          <w:szCs w:val="24"/>
          <w:lang w:val="ru-RU" w:eastAsia="ru-RU"/>
        </w:rPr>
        <w:t xml:space="preserve"> «Лицей народной дипломатии» г. Сыктывкара</w:t>
      </w:r>
    </w:p>
    <w:p w:rsidR="0005496A" w:rsidRPr="0005496A" w:rsidRDefault="0005496A" w:rsidP="0005496A">
      <w:pPr>
        <w:spacing w:after="0"/>
        <w:jc w:val="center"/>
        <w:rPr>
          <w:rFonts w:ascii="Times New Roman" w:eastAsia="Times New Roman" w:hAnsi="Times New Roman" w:cs="Times New Roman"/>
          <w:sz w:val="24"/>
          <w:szCs w:val="24"/>
          <w:lang w:val="ru-RU" w:eastAsia="ru-RU"/>
        </w:rPr>
      </w:pPr>
      <w:r w:rsidRPr="0005496A">
        <w:rPr>
          <w:rFonts w:ascii="Times New Roman" w:eastAsia="Times New Roman" w:hAnsi="Times New Roman" w:cs="Times New Roman"/>
          <w:sz w:val="24"/>
          <w:szCs w:val="24"/>
          <w:lang w:val="ru-RU" w:eastAsia="ru-RU"/>
        </w:rPr>
        <w:t>(МАОУ «Лицей народной дипломатии» г. Сыктывкара)</w:t>
      </w:r>
    </w:p>
    <w:p w:rsidR="0005496A" w:rsidRPr="0005496A" w:rsidRDefault="0005496A" w:rsidP="0005496A">
      <w:pPr>
        <w:spacing w:after="0"/>
        <w:jc w:val="center"/>
        <w:rPr>
          <w:rFonts w:ascii="Times New Roman" w:eastAsia="Times New Roman" w:hAnsi="Times New Roman" w:cs="Times New Roman"/>
          <w:sz w:val="20"/>
          <w:szCs w:val="20"/>
          <w:lang w:val="ru-RU" w:eastAsia="ru-RU"/>
        </w:rPr>
      </w:pPr>
      <w:r w:rsidRPr="0005496A">
        <w:rPr>
          <w:rFonts w:ascii="Times New Roman" w:eastAsia="Times New Roman" w:hAnsi="Times New Roman" w:cs="Times New Roman"/>
          <w:sz w:val="20"/>
          <w:szCs w:val="20"/>
          <w:lang w:val="ru-RU" w:eastAsia="ru-RU"/>
        </w:rPr>
        <w:t>«Йöзкост дипломатия лицей» Сыктывкарса муниципальнöй асшöрлунавелöдан учреждение</w:t>
      </w:r>
    </w:p>
    <w:p w:rsidR="0005496A" w:rsidRPr="0005496A" w:rsidRDefault="0005496A" w:rsidP="0005496A">
      <w:pPr>
        <w:spacing w:after="0" w:line="408" w:lineRule="auto"/>
        <w:ind w:left="120"/>
        <w:jc w:val="center"/>
        <w:rPr>
          <w:rFonts w:ascii="Times New Roman" w:eastAsia="Calibri" w:hAnsi="Times New Roman" w:cs="Times New Roman"/>
          <w:lang w:val="ru-RU"/>
        </w:rPr>
      </w:pPr>
      <w:r w:rsidRPr="0005496A">
        <w:rPr>
          <w:rFonts w:ascii="Times New Roman" w:eastAsia="Calibri" w:hAnsi="Times New Roman" w:cs="Times New Roman"/>
          <w:b/>
          <w:color w:val="000000"/>
          <w:sz w:val="28"/>
          <w:lang w:val="ru-RU"/>
        </w:rPr>
        <w:t xml:space="preserve"> </w:t>
      </w:r>
    </w:p>
    <w:p w:rsidR="0005496A" w:rsidRPr="0005496A" w:rsidRDefault="0005496A" w:rsidP="0005496A">
      <w:pPr>
        <w:spacing w:after="0"/>
        <w:ind w:left="120"/>
        <w:rPr>
          <w:rFonts w:ascii="Times New Roman" w:eastAsia="Calibri" w:hAnsi="Times New Roman" w:cs="Times New Roman"/>
          <w:lang w:val="ru-RU"/>
        </w:rPr>
      </w:pPr>
    </w:p>
    <w:p w:rsidR="0005496A" w:rsidRPr="0005496A" w:rsidRDefault="0005496A" w:rsidP="0005496A">
      <w:pPr>
        <w:spacing w:after="0"/>
        <w:ind w:left="120"/>
        <w:rPr>
          <w:rFonts w:ascii="Times New Roman" w:eastAsia="Calibri" w:hAnsi="Times New Roman" w:cs="Times New Roman"/>
          <w:lang w:val="ru-RU"/>
        </w:rPr>
      </w:pPr>
    </w:p>
    <w:tbl>
      <w:tblPr>
        <w:tblW w:w="0" w:type="auto"/>
        <w:tblLook w:val="04A0" w:firstRow="1" w:lastRow="0" w:firstColumn="1" w:lastColumn="0" w:noHBand="0" w:noVBand="1"/>
      </w:tblPr>
      <w:tblGrid>
        <w:gridCol w:w="3114"/>
        <w:gridCol w:w="3115"/>
        <w:gridCol w:w="3115"/>
      </w:tblGrid>
      <w:tr w:rsidR="0005496A" w:rsidRPr="0005496A" w:rsidTr="0005496A">
        <w:tc>
          <w:tcPr>
            <w:tcW w:w="3114" w:type="dxa"/>
          </w:tcPr>
          <w:p w:rsidR="0005496A" w:rsidRPr="0005496A" w:rsidRDefault="0005496A" w:rsidP="0005496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5496A" w:rsidRPr="0005496A" w:rsidRDefault="0005496A" w:rsidP="0005496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5496A" w:rsidRPr="0005496A" w:rsidRDefault="0005496A" w:rsidP="0005496A">
            <w:pPr>
              <w:autoSpaceDE w:val="0"/>
              <w:autoSpaceDN w:val="0"/>
              <w:spacing w:after="120"/>
              <w:rPr>
                <w:rFonts w:ascii="Times New Roman" w:eastAsia="Times New Roman" w:hAnsi="Times New Roman" w:cs="Times New Roman"/>
                <w:color w:val="000000"/>
                <w:sz w:val="28"/>
                <w:szCs w:val="28"/>
                <w:lang w:val="ru-RU"/>
              </w:rPr>
            </w:pPr>
            <w:r w:rsidRPr="0005496A">
              <w:rPr>
                <w:rFonts w:ascii="Times New Roman" w:eastAsia="Times New Roman" w:hAnsi="Times New Roman" w:cs="Times New Roman"/>
                <w:color w:val="000000"/>
                <w:sz w:val="28"/>
                <w:szCs w:val="28"/>
                <w:lang w:val="ru-RU"/>
              </w:rPr>
              <w:t>УТВЕРЖДЕНО</w:t>
            </w:r>
          </w:p>
          <w:p w:rsidR="0005496A" w:rsidRPr="0005496A" w:rsidRDefault="0005496A" w:rsidP="0005496A">
            <w:pPr>
              <w:autoSpaceDE w:val="0"/>
              <w:autoSpaceDN w:val="0"/>
              <w:spacing w:after="120" w:line="240" w:lineRule="auto"/>
              <w:rPr>
                <w:rFonts w:ascii="Times New Roman" w:eastAsia="Times New Roman" w:hAnsi="Times New Roman" w:cs="Times New Roman"/>
                <w:color w:val="000000"/>
                <w:sz w:val="24"/>
                <w:szCs w:val="24"/>
                <w:lang w:val="ru-RU"/>
              </w:rPr>
            </w:pPr>
            <w:r w:rsidRPr="0005496A">
              <w:rPr>
                <w:rFonts w:ascii="Times New Roman" w:eastAsia="Times New Roman" w:hAnsi="Times New Roman" w:cs="Times New Roman"/>
                <w:color w:val="000000"/>
                <w:sz w:val="24"/>
                <w:szCs w:val="24"/>
                <w:lang w:val="ru-RU"/>
              </w:rPr>
              <w:t xml:space="preserve">приказом директора </w:t>
            </w:r>
          </w:p>
          <w:p w:rsidR="0005496A" w:rsidRPr="0005496A" w:rsidRDefault="0005496A" w:rsidP="0005496A">
            <w:pPr>
              <w:autoSpaceDE w:val="0"/>
              <w:autoSpaceDN w:val="0"/>
              <w:spacing w:after="120" w:line="240" w:lineRule="auto"/>
              <w:rPr>
                <w:rFonts w:ascii="Times New Roman" w:eastAsia="Times New Roman" w:hAnsi="Times New Roman" w:cs="Times New Roman"/>
                <w:color w:val="000000"/>
                <w:sz w:val="24"/>
                <w:szCs w:val="24"/>
                <w:lang w:val="ru-RU"/>
              </w:rPr>
            </w:pPr>
            <w:r w:rsidRPr="0005496A">
              <w:rPr>
                <w:rFonts w:ascii="Times New Roman" w:eastAsia="Times New Roman" w:hAnsi="Times New Roman" w:cs="Times New Roman"/>
                <w:color w:val="000000"/>
                <w:sz w:val="24"/>
                <w:szCs w:val="24"/>
                <w:lang w:val="ru-RU"/>
              </w:rPr>
              <w:t>№ 129</w:t>
            </w:r>
            <w:r w:rsidR="006101B4">
              <w:rPr>
                <w:rFonts w:ascii="Times New Roman" w:eastAsia="Times New Roman" w:hAnsi="Times New Roman" w:cs="Times New Roman"/>
                <w:color w:val="000000"/>
                <w:sz w:val="24"/>
                <w:szCs w:val="24"/>
                <w:lang w:val="ru-RU"/>
              </w:rPr>
              <w:t>-</w:t>
            </w:r>
            <w:r w:rsidRPr="0005496A">
              <w:rPr>
                <w:rFonts w:ascii="Times New Roman" w:eastAsia="Times New Roman" w:hAnsi="Times New Roman" w:cs="Times New Roman"/>
                <w:color w:val="000000"/>
                <w:sz w:val="24"/>
                <w:szCs w:val="24"/>
                <w:lang w:val="ru-RU"/>
              </w:rPr>
              <w:t xml:space="preserve">од </w:t>
            </w:r>
          </w:p>
          <w:p w:rsidR="0005496A" w:rsidRPr="0005496A" w:rsidRDefault="0005496A" w:rsidP="0005496A">
            <w:pPr>
              <w:autoSpaceDE w:val="0"/>
              <w:autoSpaceDN w:val="0"/>
              <w:spacing w:after="120" w:line="240" w:lineRule="auto"/>
              <w:rPr>
                <w:rFonts w:ascii="Times New Roman" w:eastAsia="Times New Roman" w:hAnsi="Times New Roman" w:cs="Times New Roman"/>
                <w:color w:val="000000"/>
                <w:sz w:val="24"/>
                <w:szCs w:val="24"/>
                <w:lang w:val="ru-RU"/>
              </w:rPr>
            </w:pPr>
            <w:r w:rsidRPr="0005496A">
              <w:rPr>
                <w:rFonts w:ascii="Times New Roman" w:eastAsia="Times New Roman" w:hAnsi="Times New Roman" w:cs="Times New Roman"/>
                <w:color w:val="000000"/>
                <w:sz w:val="24"/>
                <w:szCs w:val="24"/>
                <w:lang w:val="ru-RU"/>
              </w:rPr>
              <w:t xml:space="preserve">от 30.08.2023г. </w:t>
            </w:r>
          </w:p>
          <w:p w:rsidR="0005496A" w:rsidRPr="0005496A" w:rsidRDefault="0005496A" w:rsidP="0005496A">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05496A" w:rsidRPr="0005496A" w:rsidRDefault="0005496A" w:rsidP="0005496A">
            <w:pPr>
              <w:autoSpaceDE w:val="0"/>
              <w:autoSpaceDN w:val="0"/>
              <w:spacing w:after="0" w:line="240" w:lineRule="auto"/>
              <w:rPr>
                <w:rFonts w:ascii="Times New Roman" w:eastAsia="Times New Roman" w:hAnsi="Times New Roman" w:cs="Times New Roman"/>
                <w:color w:val="000000"/>
                <w:sz w:val="24"/>
                <w:szCs w:val="24"/>
                <w:lang w:val="ru-RU"/>
              </w:rPr>
            </w:pPr>
            <w:r w:rsidRPr="0005496A">
              <w:rPr>
                <w:rFonts w:ascii="Times New Roman" w:eastAsia="Times New Roman" w:hAnsi="Times New Roman" w:cs="Times New Roman"/>
                <w:color w:val="000000"/>
                <w:sz w:val="24"/>
                <w:szCs w:val="24"/>
                <w:lang w:val="ru-RU"/>
              </w:rPr>
              <w:t>.</w:t>
            </w:r>
          </w:p>
          <w:p w:rsidR="0005496A" w:rsidRPr="0005496A" w:rsidRDefault="0005496A" w:rsidP="0005496A">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C328C4" w:rsidRPr="00D42734" w:rsidRDefault="00C328C4">
      <w:pPr>
        <w:spacing w:after="0"/>
        <w:ind w:left="120"/>
        <w:rPr>
          <w:lang w:val="ru-RU"/>
        </w:rPr>
      </w:pPr>
    </w:p>
    <w:p w:rsidR="00C328C4" w:rsidRPr="00D42734" w:rsidRDefault="003D59A4">
      <w:pPr>
        <w:spacing w:after="0"/>
        <w:ind w:left="120"/>
        <w:rPr>
          <w:lang w:val="ru-RU"/>
        </w:rPr>
      </w:pPr>
      <w:r w:rsidRPr="00D42734">
        <w:rPr>
          <w:rFonts w:ascii="Times New Roman" w:hAnsi="Times New Roman"/>
          <w:color w:val="000000"/>
          <w:sz w:val="28"/>
          <w:lang w:val="ru-RU"/>
        </w:rPr>
        <w:t>‌</w:t>
      </w:r>
    </w:p>
    <w:p w:rsidR="00C328C4" w:rsidRPr="00D42734" w:rsidRDefault="00C328C4">
      <w:pPr>
        <w:spacing w:after="0"/>
        <w:ind w:left="120"/>
        <w:rPr>
          <w:lang w:val="ru-RU"/>
        </w:rPr>
      </w:pPr>
    </w:p>
    <w:p w:rsidR="00C328C4" w:rsidRPr="00D42734" w:rsidRDefault="00C328C4">
      <w:pPr>
        <w:spacing w:after="0"/>
        <w:ind w:left="120"/>
        <w:rPr>
          <w:lang w:val="ru-RU"/>
        </w:rPr>
      </w:pPr>
    </w:p>
    <w:p w:rsidR="00C328C4" w:rsidRPr="00D42734" w:rsidRDefault="00C328C4">
      <w:pPr>
        <w:spacing w:after="0"/>
        <w:ind w:left="120"/>
        <w:rPr>
          <w:lang w:val="ru-RU"/>
        </w:rPr>
      </w:pPr>
    </w:p>
    <w:p w:rsidR="00C328C4" w:rsidRPr="00D42734" w:rsidRDefault="003D59A4">
      <w:pPr>
        <w:spacing w:after="0" w:line="408" w:lineRule="auto"/>
        <w:ind w:left="120"/>
        <w:jc w:val="center"/>
        <w:rPr>
          <w:lang w:val="ru-RU"/>
        </w:rPr>
      </w:pPr>
      <w:r w:rsidRPr="00D42734">
        <w:rPr>
          <w:rFonts w:ascii="Times New Roman" w:hAnsi="Times New Roman"/>
          <w:b/>
          <w:color w:val="000000"/>
          <w:sz w:val="28"/>
          <w:lang w:val="ru-RU"/>
        </w:rPr>
        <w:t>РАБОЧАЯ ПРОГРАММА</w:t>
      </w:r>
    </w:p>
    <w:p w:rsidR="00C328C4" w:rsidRPr="00D42734" w:rsidRDefault="00C328C4">
      <w:pPr>
        <w:spacing w:after="0"/>
        <w:ind w:left="120"/>
        <w:jc w:val="center"/>
        <w:rPr>
          <w:lang w:val="ru-RU"/>
        </w:rPr>
      </w:pPr>
      <w:bookmarkStart w:id="1" w:name="_GoBack"/>
      <w:bookmarkEnd w:id="1"/>
    </w:p>
    <w:p w:rsidR="00C328C4" w:rsidRPr="00D42734" w:rsidRDefault="003D59A4">
      <w:pPr>
        <w:spacing w:after="0" w:line="408" w:lineRule="auto"/>
        <w:ind w:left="120"/>
        <w:jc w:val="center"/>
        <w:rPr>
          <w:lang w:val="ru-RU"/>
        </w:rPr>
      </w:pPr>
      <w:r w:rsidRPr="00D42734">
        <w:rPr>
          <w:rFonts w:ascii="Times New Roman" w:hAnsi="Times New Roman"/>
          <w:b/>
          <w:color w:val="000000"/>
          <w:sz w:val="28"/>
          <w:lang w:val="ru-RU"/>
        </w:rPr>
        <w:t>учебного предмета «История. Базовый уровень»</w:t>
      </w:r>
    </w:p>
    <w:p w:rsidR="00C328C4" w:rsidRPr="00D42734" w:rsidRDefault="003D59A4">
      <w:pPr>
        <w:spacing w:after="0" w:line="408" w:lineRule="auto"/>
        <w:ind w:left="120"/>
        <w:jc w:val="center"/>
        <w:rPr>
          <w:lang w:val="ru-RU"/>
        </w:rPr>
      </w:pPr>
      <w:r w:rsidRPr="00D42734">
        <w:rPr>
          <w:rFonts w:ascii="Times New Roman" w:hAnsi="Times New Roman"/>
          <w:color w:val="000000"/>
          <w:sz w:val="28"/>
          <w:lang w:val="ru-RU"/>
        </w:rPr>
        <w:t xml:space="preserve">для обучающихся 10-11 классов </w:t>
      </w:r>
    </w:p>
    <w:p w:rsidR="00C328C4" w:rsidRPr="00D42734" w:rsidRDefault="00C328C4">
      <w:pPr>
        <w:spacing w:after="0"/>
        <w:ind w:left="120"/>
        <w:jc w:val="center"/>
        <w:rPr>
          <w:lang w:val="ru-RU"/>
        </w:rPr>
      </w:pPr>
    </w:p>
    <w:p w:rsidR="00C328C4" w:rsidRPr="00D42734" w:rsidRDefault="00C328C4">
      <w:pPr>
        <w:spacing w:after="0"/>
        <w:ind w:left="120"/>
        <w:jc w:val="center"/>
        <w:rPr>
          <w:lang w:val="ru-RU"/>
        </w:rPr>
      </w:pPr>
    </w:p>
    <w:p w:rsidR="00C328C4" w:rsidRPr="00D42734" w:rsidRDefault="00C328C4">
      <w:pPr>
        <w:spacing w:after="0"/>
        <w:ind w:left="120"/>
        <w:jc w:val="center"/>
        <w:rPr>
          <w:lang w:val="ru-RU"/>
        </w:rPr>
      </w:pPr>
    </w:p>
    <w:p w:rsidR="00C328C4" w:rsidRPr="00D42734" w:rsidRDefault="00C328C4">
      <w:pPr>
        <w:spacing w:after="0"/>
        <w:ind w:left="120"/>
        <w:jc w:val="center"/>
        <w:rPr>
          <w:lang w:val="ru-RU"/>
        </w:rPr>
      </w:pPr>
    </w:p>
    <w:p w:rsidR="00C328C4" w:rsidRPr="00D42734" w:rsidRDefault="00C328C4">
      <w:pPr>
        <w:spacing w:after="0"/>
        <w:ind w:left="120"/>
        <w:jc w:val="center"/>
        <w:rPr>
          <w:lang w:val="ru-RU"/>
        </w:rPr>
      </w:pPr>
    </w:p>
    <w:p w:rsidR="00C328C4" w:rsidRPr="00D42734" w:rsidRDefault="00C328C4">
      <w:pPr>
        <w:spacing w:after="0"/>
        <w:ind w:left="120"/>
        <w:jc w:val="center"/>
        <w:rPr>
          <w:lang w:val="ru-RU"/>
        </w:rPr>
      </w:pPr>
    </w:p>
    <w:p w:rsidR="00C328C4" w:rsidRPr="00D42734" w:rsidRDefault="00C328C4">
      <w:pPr>
        <w:spacing w:after="0"/>
        <w:ind w:left="120"/>
        <w:jc w:val="center"/>
        <w:rPr>
          <w:lang w:val="ru-RU"/>
        </w:rPr>
      </w:pPr>
    </w:p>
    <w:p w:rsidR="00C328C4" w:rsidRPr="00D42734" w:rsidRDefault="00C328C4">
      <w:pPr>
        <w:spacing w:after="0"/>
        <w:ind w:left="120"/>
        <w:jc w:val="center"/>
        <w:rPr>
          <w:lang w:val="ru-RU"/>
        </w:rPr>
      </w:pPr>
    </w:p>
    <w:p w:rsidR="00C328C4" w:rsidRPr="00D42734" w:rsidRDefault="00C328C4">
      <w:pPr>
        <w:spacing w:after="0"/>
        <w:ind w:left="120"/>
        <w:jc w:val="center"/>
        <w:rPr>
          <w:lang w:val="ru-RU"/>
        </w:rPr>
      </w:pPr>
    </w:p>
    <w:p w:rsidR="00C328C4" w:rsidRPr="00D42734" w:rsidRDefault="00C328C4">
      <w:pPr>
        <w:spacing w:after="0"/>
        <w:ind w:left="120"/>
        <w:jc w:val="center"/>
        <w:rPr>
          <w:lang w:val="ru-RU"/>
        </w:rPr>
      </w:pPr>
    </w:p>
    <w:p w:rsidR="00C328C4" w:rsidRPr="00D42734" w:rsidRDefault="00C328C4">
      <w:pPr>
        <w:spacing w:after="0"/>
        <w:ind w:left="120"/>
        <w:jc w:val="center"/>
        <w:rPr>
          <w:lang w:val="ru-RU"/>
        </w:rPr>
      </w:pPr>
    </w:p>
    <w:p w:rsidR="00C328C4" w:rsidRPr="00D42734" w:rsidRDefault="00C328C4">
      <w:pPr>
        <w:spacing w:after="0"/>
        <w:ind w:left="120"/>
        <w:jc w:val="center"/>
        <w:rPr>
          <w:lang w:val="ru-RU"/>
        </w:rPr>
      </w:pPr>
    </w:p>
    <w:p w:rsidR="00C328C4" w:rsidRPr="00D42734" w:rsidRDefault="003D59A4">
      <w:pPr>
        <w:spacing w:after="0"/>
        <w:ind w:left="120"/>
        <w:jc w:val="center"/>
        <w:rPr>
          <w:lang w:val="ru-RU"/>
        </w:rPr>
      </w:pPr>
      <w:r w:rsidRPr="00D42734">
        <w:rPr>
          <w:rFonts w:ascii="Times New Roman" w:hAnsi="Times New Roman"/>
          <w:color w:val="000000"/>
          <w:sz w:val="28"/>
          <w:lang w:val="ru-RU"/>
        </w:rPr>
        <w:t>​</w:t>
      </w:r>
      <w:bookmarkStart w:id="2" w:name="f9a345b0-6ed1-40cd-b134-a0627a792844"/>
      <w:r w:rsidRPr="00D42734">
        <w:rPr>
          <w:rFonts w:ascii="Times New Roman" w:hAnsi="Times New Roman"/>
          <w:b/>
          <w:color w:val="000000"/>
          <w:sz w:val="28"/>
          <w:lang w:val="ru-RU"/>
        </w:rPr>
        <w:t>Сыктывкар 2023</w:t>
      </w:r>
      <w:bookmarkEnd w:id="2"/>
      <w:r w:rsidRPr="00D42734">
        <w:rPr>
          <w:rFonts w:ascii="Times New Roman" w:hAnsi="Times New Roman"/>
          <w:b/>
          <w:color w:val="000000"/>
          <w:sz w:val="28"/>
          <w:lang w:val="ru-RU"/>
        </w:rPr>
        <w:t>‌ г</w:t>
      </w:r>
      <w:r w:rsidRPr="00D42734">
        <w:rPr>
          <w:sz w:val="28"/>
          <w:lang w:val="ru-RU"/>
        </w:rPr>
        <w:br/>
      </w:r>
      <w:bookmarkStart w:id="3" w:name="5f054d67-7e13-4d44-b6f5-418ed22395c6"/>
      <w:bookmarkEnd w:id="3"/>
      <w:r w:rsidRPr="00D42734">
        <w:rPr>
          <w:rFonts w:ascii="Times New Roman" w:hAnsi="Times New Roman"/>
          <w:b/>
          <w:color w:val="000000"/>
          <w:sz w:val="28"/>
          <w:lang w:val="ru-RU"/>
        </w:rPr>
        <w:t>‌</w:t>
      </w:r>
      <w:r w:rsidRPr="00D42734">
        <w:rPr>
          <w:rFonts w:ascii="Times New Roman" w:hAnsi="Times New Roman"/>
          <w:color w:val="000000"/>
          <w:sz w:val="28"/>
          <w:lang w:val="ru-RU"/>
        </w:rPr>
        <w:t>​</w:t>
      </w:r>
    </w:p>
    <w:p w:rsidR="00C328C4" w:rsidRPr="00D42734" w:rsidRDefault="00C328C4">
      <w:pPr>
        <w:spacing w:after="0"/>
        <w:ind w:left="120"/>
        <w:rPr>
          <w:lang w:val="ru-RU"/>
        </w:rPr>
      </w:pPr>
    </w:p>
    <w:p w:rsidR="00C328C4" w:rsidRPr="00D42734" w:rsidRDefault="00C328C4">
      <w:pPr>
        <w:rPr>
          <w:lang w:val="ru-RU"/>
        </w:rPr>
        <w:sectPr w:rsidR="00C328C4" w:rsidRPr="00D42734">
          <w:pgSz w:w="11906" w:h="16383"/>
          <w:pgMar w:top="1134" w:right="850" w:bottom="1134" w:left="1701" w:header="720" w:footer="720" w:gutter="0"/>
          <w:cols w:space="720"/>
        </w:sectPr>
      </w:pPr>
    </w:p>
    <w:p w:rsidR="00C328C4" w:rsidRPr="00D42734" w:rsidRDefault="003D59A4">
      <w:pPr>
        <w:spacing w:after="0" w:line="264" w:lineRule="auto"/>
        <w:ind w:firstLine="600"/>
        <w:jc w:val="both"/>
        <w:rPr>
          <w:lang w:val="ru-RU"/>
        </w:rPr>
      </w:pPr>
      <w:bookmarkStart w:id="4" w:name="block-9083086"/>
      <w:bookmarkEnd w:id="0"/>
      <w:r w:rsidRPr="00D42734">
        <w:rPr>
          <w:rFonts w:ascii="Times New Roman" w:hAnsi="Times New Roman"/>
          <w:b/>
          <w:color w:val="000000"/>
          <w:sz w:val="28"/>
          <w:lang w:val="ru-RU"/>
        </w:rPr>
        <w:lastRenderedPageBreak/>
        <w:t>ПОЯСНИТЕЛЬНАЯ ЗАПИСКА</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328C4" w:rsidRPr="00D42734" w:rsidRDefault="003D59A4">
      <w:pPr>
        <w:spacing w:after="0" w:line="264" w:lineRule="auto"/>
        <w:ind w:firstLine="600"/>
        <w:jc w:val="both"/>
        <w:rPr>
          <w:lang w:val="ru-RU"/>
        </w:rPr>
      </w:pPr>
      <w:r w:rsidRPr="00D42734">
        <w:rPr>
          <w:rFonts w:ascii="Times New Roman" w:hAnsi="Times New Roman"/>
          <w:b/>
          <w:color w:val="000000"/>
          <w:sz w:val="28"/>
          <w:lang w:val="ru-RU"/>
        </w:rPr>
        <w:t xml:space="preserve">Целью </w:t>
      </w:r>
      <w:r w:rsidRPr="00D42734">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C328C4" w:rsidRPr="00D42734" w:rsidRDefault="003D59A4">
      <w:pPr>
        <w:spacing w:after="0" w:line="264" w:lineRule="auto"/>
        <w:ind w:firstLine="600"/>
        <w:jc w:val="both"/>
        <w:rPr>
          <w:lang w:val="ru-RU"/>
        </w:rPr>
      </w:pPr>
      <w:r w:rsidRPr="00D42734">
        <w:rPr>
          <w:rFonts w:ascii="Times New Roman" w:hAnsi="Times New Roman"/>
          <w:b/>
          <w:color w:val="000000"/>
          <w:sz w:val="28"/>
          <w:lang w:val="ru-RU"/>
        </w:rPr>
        <w:t xml:space="preserve">Задачами </w:t>
      </w:r>
      <w:r w:rsidRPr="00D42734">
        <w:rPr>
          <w:rFonts w:ascii="Times New Roman" w:hAnsi="Times New Roman"/>
          <w:color w:val="000000"/>
          <w:sz w:val="28"/>
          <w:lang w:val="ru-RU"/>
        </w:rPr>
        <w:t>изучения истории являются:</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D42734">
        <w:rPr>
          <w:rFonts w:ascii="Times New Roman" w:hAnsi="Times New Roman"/>
          <w:color w:val="000000"/>
          <w:sz w:val="28"/>
          <w:lang w:val="ru-RU"/>
        </w:rPr>
        <w:t xml:space="preserve"> – начала </w:t>
      </w:r>
      <w:r>
        <w:rPr>
          <w:rFonts w:ascii="Times New Roman" w:hAnsi="Times New Roman"/>
          <w:color w:val="000000"/>
          <w:sz w:val="28"/>
        </w:rPr>
        <w:t>XXI</w:t>
      </w:r>
      <w:r w:rsidRPr="00D42734">
        <w:rPr>
          <w:rFonts w:ascii="Times New Roman" w:hAnsi="Times New Roman"/>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D42734">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C328C4" w:rsidRPr="00D42734" w:rsidRDefault="00C328C4">
      <w:pPr>
        <w:rPr>
          <w:lang w:val="ru-RU"/>
        </w:rPr>
        <w:sectPr w:rsidR="00C328C4" w:rsidRPr="00D42734">
          <w:pgSz w:w="11906" w:h="16383"/>
          <w:pgMar w:top="1134" w:right="850" w:bottom="1134" w:left="1701" w:header="720" w:footer="720" w:gutter="0"/>
          <w:cols w:space="720"/>
        </w:sectPr>
      </w:pPr>
    </w:p>
    <w:p w:rsidR="00C328C4" w:rsidRPr="00D42734" w:rsidRDefault="003D59A4">
      <w:pPr>
        <w:spacing w:after="0" w:line="264" w:lineRule="auto"/>
        <w:ind w:left="120"/>
        <w:jc w:val="both"/>
        <w:rPr>
          <w:lang w:val="ru-RU"/>
        </w:rPr>
      </w:pPr>
      <w:bookmarkStart w:id="5" w:name="block-9083091"/>
      <w:bookmarkEnd w:id="4"/>
      <w:r w:rsidRPr="00D42734">
        <w:rPr>
          <w:rFonts w:ascii="Times New Roman" w:hAnsi="Times New Roman"/>
          <w:color w:val="000000"/>
          <w:sz w:val="28"/>
          <w:lang w:val="ru-RU"/>
        </w:rPr>
        <w:lastRenderedPageBreak/>
        <w:t>​</w:t>
      </w:r>
      <w:r w:rsidRPr="00D42734">
        <w:rPr>
          <w:rFonts w:ascii="Times New Roman" w:hAnsi="Times New Roman"/>
          <w:b/>
          <w:color w:val="000000"/>
          <w:sz w:val="28"/>
          <w:lang w:val="ru-RU"/>
        </w:rPr>
        <w:t>СОДЕРЖАНИЕ ОБУЧЕНИЯ</w:t>
      </w:r>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10 КЛАСС</w:t>
      </w:r>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ВСЕОБЩАЯ ИСТОРИЯ. 1914–1945 ГОДЫ</w:t>
      </w:r>
    </w:p>
    <w:p w:rsidR="00C328C4" w:rsidRPr="00D42734" w:rsidRDefault="00C328C4">
      <w:pPr>
        <w:spacing w:after="0" w:line="264" w:lineRule="auto"/>
        <w:ind w:left="120"/>
        <w:jc w:val="both"/>
        <w:rPr>
          <w:lang w:val="ru-RU"/>
        </w:rPr>
      </w:pP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D42734">
        <w:rPr>
          <w:rFonts w:ascii="Times New Roman" w:hAnsi="Times New Roman"/>
          <w:color w:val="000000"/>
          <w:sz w:val="28"/>
          <w:lang w:val="ru-RU"/>
        </w:rPr>
        <w:t xml:space="preserve"> веке.</w:t>
      </w:r>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Мир накануне и в годы Первой мировой войны</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Мир накануне Первой мировой войны.</w:t>
      </w:r>
      <w:r w:rsidRPr="00D42734">
        <w:rPr>
          <w:rFonts w:ascii="Times New Roman" w:hAnsi="Times New Roman"/>
          <w:color w:val="000000"/>
          <w:sz w:val="28"/>
          <w:lang w:val="ru-RU"/>
        </w:rPr>
        <w:t xml:space="preserve"> Мир в начале ХХ в</w:t>
      </w:r>
      <w:r w:rsidRPr="00D42734">
        <w:rPr>
          <w:rFonts w:ascii="Times New Roman" w:hAnsi="Times New Roman"/>
          <w:i/>
          <w:color w:val="000000"/>
          <w:sz w:val="28"/>
          <w:lang w:val="ru-RU"/>
        </w:rPr>
        <w:t>.</w:t>
      </w:r>
      <w:r w:rsidRPr="00D42734">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D42734">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Первая мировая война. 1914–1918 гг.</w:t>
      </w:r>
      <w:r w:rsidRPr="00D42734">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Мир в 1918–1938 гг.</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Распад империй и образование новых национальных государств в Европе. </w:t>
      </w:r>
      <w:r w:rsidRPr="00D42734">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B46034">
        <w:rPr>
          <w:rFonts w:ascii="Times New Roman" w:hAnsi="Times New Roman"/>
          <w:color w:val="000000"/>
          <w:sz w:val="28"/>
          <w:lang w:val="ru-RU"/>
        </w:rPr>
        <w:t xml:space="preserve">Революционное движение и образование Коммунистического интернационала. </w:t>
      </w:r>
      <w:r w:rsidRPr="00D42734">
        <w:rPr>
          <w:rFonts w:ascii="Times New Roman" w:hAnsi="Times New Roman"/>
          <w:color w:val="000000"/>
          <w:sz w:val="28"/>
          <w:lang w:val="ru-RU"/>
        </w:rPr>
        <w:t>Образование Турецкой Республики.</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Версальско-Вашингтонская система международных отношений. </w:t>
      </w:r>
      <w:r w:rsidRPr="00D42734">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Страны Европы и Северной Америки в 1920-е гг. </w:t>
      </w:r>
      <w:r w:rsidRPr="00B46034">
        <w:rPr>
          <w:rFonts w:ascii="Times New Roman" w:hAnsi="Times New Roman"/>
          <w:color w:val="000000"/>
          <w:sz w:val="28"/>
          <w:lang w:val="ru-RU"/>
        </w:rPr>
        <w:t xml:space="preserve">Послевоенная стабилизация. </w:t>
      </w:r>
      <w:r w:rsidRPr="00D42734">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D42734">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B46034">
        <w:rPr>
          <w:rFonts w:ascii="Times New Roman" w:hAnsi="Times New Roman"/>
          <w:color w:val="000000"/>
          <w:sz w:val="28"/>
          <w:lang w:val="ru-RU"/>
        </w:rPr>
        <w:t xml:space="preserve">«Новый курс» Ф. Рузвельта. Значение реформ. </w:t>
      </w:r>
      <w:r w:rsidRPr="00D42734">
        <w:rPr>
          <w:rFonts w:ascii="Times New Roman" w:hAnsi="Times New Roman"/>
          <w:color w:val="000000"/>
          <w:sz w:val="28"/>
          <w:lang w:val="ru-RU"/>
        </w:rPr>
        <w:t xml:space="preserve">Роль государства в экономике стран Европы и Латинской Америки.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B46034">
        <w:rPr>
          <w:rFonts w:ascii="Times New Roman" w:hAnsi="Times New Roman"/>
          <w:color w:val="000000"/>
          <w:sz w:val="28"/>
          <w:lang w:val="ru-RU"/>
        </w:rPr>
        <w:t xml:space="preserve">Установление нацистской диктатуры. </w:t>
      </w:r>
      <w:r w:rsidRPr="00D42734">
        <w:rPr>
          <w:rFonts w:ascii="Times New Roman" w:hAnsi="Times New Roman"/>
          <w:color w:val="000000"/>
          <w:sz w:val="28"/>
          <w:lang w:val="ru-RU"/>
        </w:rPr>
        <w:t xml:space="preserve">Нацистский режим в Германии.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C328C4" w:rsidRPr="00B460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Страны Азии, Африки и Латинской Америки в 1918–1930 гг. </w:t>
      </w:r>
      <w:r w:rsidRPr="00D42734">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B46034">
        <w:rPr>
          <w:rFonts w:ascii="Times New Roman" w:hAnsi="Times New Roman"/>
          <w:color w:val="000000"/>
          <w:sz w:val="28"/>
          <w:lang w:val="ru-RU"/>
        </w:rPr>
        <w:t>Африка. Особенности экономического и политического развития Латинской Америки.</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Международные отношения в 1930-е гг. </w:t>
      </w:r>
      <w:r w:rsidRPr="00D42734">
        <w:rPr>
          <w:rFonts w:ascii="Times New Roman" w:hAnsi="Times New Roman"/>
          <w:color w:val="000000"/>
          <w:sz w:val="28"/>
          <w:lang w:val="ru-RU"/>
        </w:rPr>
        <w:t xml:space="preserve">Нарастание мировой напряженности в конце 1930-х гг. </w:t>
      </w:r>
      <w:r w:rsidRPr="00B46034">
        <w:rPr>
          <w:rFonts w:ascii="Times New Roman" w:hAnsi="Times New Roman"/>
          <w:color w:val="000000"/>
          <w:sz w:val="28"/>
          <w:lang w:val="ru-RU"/>
        </w:rPr>
        <w:t xml:space="preserve">Причины Второй мировой войны. </w:t>
      </w:r>
      <w:r w:rsidRPr="00D42734">
        <w:rPr>
          <w:rFonts w:ascii="Times New Roman" w:hAnsi="Times New Roman"/>
          <w:color w:val="000000"/>
          <w:sz w:val="28"/>
          <w:lang w:val="ru-RU"/>
        </w:rPr>
        <w:t>Мюнхенский сговор. Англо-франко-советские переговоры лета 1939 года.</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Развитие науки и культуры в 1914–1930-х гг. </w:t>
      </w:r>
      <w:r w:rsidRPr="00D42734">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Вторая мировая война. 1939–1945 гг.</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Начало Второй мировой войны. </w:t>
      </w:r>
      <w:r w:rsidRPr="00D42734">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B46034">
        <w:rPr>
          <w:rFonts w:ascii="Times New Roman" w:hAnsi="Times New Roman"/>
          <w:color w:val="000000"/>
          <w:sz w:val="28"/>
          <w:lang w:val="ru-RU"/>
        </w:rPr>
        <w:t xml:space="preserve">Борьба Китая против японских агрессоров в 1939–1941 гг. </w:t>
      </w:r>
      <w:r w:rsidRPr="00D42734">
        <w:rPr>
          <w:rFonts w:ascii="Times New Roman" w:hAnsi="Times New Roman"/>
          <w:color w:val="000000"/>
          <w:sz w:val="28"/>
          <w:lang w:val="ru-RU"/>
        </w:rPr>
        <w:t>Причины побед Германии и ее союзников в начальный период Второй мировой войны.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C328C4" w:rsidRPr="00B46034" w:rsidRDefault="003D59A4">
      <w:pPr>
        <w:spacing w:after="0" w:line="264" w:lineRule="auto"/>
        <w:ind w:firstLine="600"/>
        <w:jc w:val="both"/>
        <w:rPr>
          <w:lang w:val="ru-RU"/>
        </w:rPr>
      </w:pPr>
      <w:r w:rsidRPr="00D42734">
        <w:rPr>
          <w:rFonts w:ascii="Times New Roman" w:hAnsi="Times New Roman"/>
          <w:color w:val="000000"/>
          <w:sz w:val="28"/>
          <w:lang w:val="ru-RU"/>
        </w:rPr>
        <w:lastRenderedPageBreak/>
        <w:t xml:space="preserve">Холокост. Концентрационные лагеря. Принудительная трудовая миграция и насильственные переселения. </w:t>
      </w:r>
      <w:r w:rsidRPr="00B46034">
        <w:rPr>
          <w:rFonts w:ascii="Times New Roman" w:hAnsi="Times New Roman"/>
          <w:color w:val="000000"/>
          <w:sz w:val="28"/>
          <w:lang w:val="ru-RU"/>
        </w:rPr>
        <w:t>Коллаборационизм. Движение Сопротивления.</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Коренной перелом, окончание и важнейшие итоги Второй мировой войны.</w:t>
      </w:r>
      <w:r w:rsidRPr="00D42734">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C328C4" w:rsidRPr="00D42734" w:rsidRDefault="00C328C4">
      <w:pPr>
        <w:spacing w:after="0"/>
        <w:ind w:left="120"/>
        <w:rPr>
          <w:lang w:val="ru-RU"/>
        </w:rPr>
      </w:pPr>
      <w:bookmarkStart w:id="6" w:name="_Toc143611212"/>
      <w:bookmarkEnd w:id="6"/>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ИСТОРИЯ РОССИИ. 1914–1945 ГОДЫ</w:t>
      </w:r>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Россия в 1914–1922 гг.</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Россия и мир накануне Первой мировой войны.</w:t>
      </w:r>
      <w:r w:rsidRPr="00D42734">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Россия в Первой мировой войне.</w:t>
      </w:r>
      <w:r w:rsidRPr="00D42734">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Российская революция. Февраль 1917 г.</w:t>
      </w:r>
      <w:r w:rsidRPr="00D42734">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D42734">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Российская революция. Октябрь 1917 г.</w:t>
      </w:r>
      <w:r w:rsidRPr="00D42734">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B46034">
        <w:rPr>
          <w:rFonts w:ascii="Times New Roman" w:hAnsi="Times New Roman"/>
          <w:color w:val="000000"/>
          <w:sz w:val="28"/>
          <w:lang w:val="ru-RU"/>
        </w:rPr>
        <w:t xml:space="preserve">Свержение Временного правительства и взятие власти большевиками. </w:t>
      </w:r>
      <w:r w:rsidRPr="00D42734">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Первые революционные преобразования большевиков.</w:t>
      </w:r>
      <w:r w:rsidRPr="00D42734">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Гражданская война.</w:t>
      </w:r>
      <w:r w:rsidRPr="00D42734">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Революция и Гражданская война на национальных окраинах. </w:t>
      </w:r>
      <w:r w:rsidRPr="00D42734">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Идеология и культура в годы Гражданской войны. </w:t>
      </w:r>
      <w:r w:rsidRPr="00D42734">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Наш край в 1914–1922 гг.</w:t>
      </w:r>
    </w:p>
    <w:p w:rsidR="00C328C4" w:rsidRPr="00D42734" w:rsidRDefault="003D59A4">
      <w:pPr>
        <w:spacing w:after="0" w:line="264" w:lineRule="auto"/>
        <w:ind w:firstLine="600"/>
        <w:jc w:val="both"/>
        <w:rPr>
          <w:lang w:val="ru-RU"/>
        </w:rPr>
      </w:pPr>
      <w:r w:rsidRPr="00D42734">
        <w:rPr>
          <w:rFonts w:ascii="Times New Roman" w:hAnsi="Times New Roman"/>
          <w:b/>
          <w:color w:val="000000"/>
          <w:sz w:val="28"/>
          <w:lang w:val="ru-RU"/>
        </w:rPr>
        <w:t>Советский Союз в 1920–1930-е гг.</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СССР в 20-е годы.</w:t>
      </w:r>
      <w:r w:rsidRPr="00D42734">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C328C4" w:rsidRPr="00B46034" w:rsidRDefault="003D59A4">
      <w:pPr>
        <w:spacing w:after="0" w:line="264" w:lineRule="auto"/>
        <w:ind w:firstLine="600"/>
        <w:jc w:val="both"/>
        <w:rPr>
          <w:lang w:val="ru-RU"/>
        </w:rPr>
      </w:pPr>
      <w:r w:rsidRPr="00D42734">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B46034">
        <w:rPr>
          <w:rFonts w:ascii="Times New Roman" w:hAnsi="Times New Roman"/>
          <w:color w:val="000000"/>
          <w:sz w:val="28"/>
          <w:lang w:val="ru-RU"/>
        </w:rPr>
        <w:t xml:space="preserve">Дипломатические конфликты с западными странами.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Контроль над интеллектуальной жизнью общества. </w:t>
      </w:r>
      <w:r w:rsidRPr="00B46034">
        <w:rPr>
          <w:rFonts w:ascii="Times New Roman" w:hAnsi="Times New Roman"/>
          <w:color w:val="000000"/>
          <w:sz w:val="28"/>
          <w:lang w:val="ru-RU"/>
        </w:rPr>
        <w:t xml:space="preserve">Сменовеховство. Культура русской эмиграции. </w:t>
      </w:r>
      <w:r w:rsidRPr="00D42734">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D42734">
        <w:rPr>
          <w:rFonts w:ascii="Times New Roman" w:hAnsi="Times New Roman"/>
          <w:i/>
          <w:color w:val="000000"/>
          <w:sz w:val="28"/>
          <w:lang w:val="ru-RU"/>
        </w:rPr>
        <w:t xml:space="preserve"> </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«Великий перелом». Индустриализация. </w:t>
      </w:r>
      <w:r w:rsidRPr="00D42734">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Коллективизация сельского хозяйства. </w:t>
      </w:r>
      <w:r w:rsidRPr="00D42734">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СССР в 30-е годы. </w:t>
      </w:r>
      <w:r w:rsidRPr="00D42734">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Повторение и обобщение по разделу «Советский Союз в 1920–1930-е гг.».</w:t>
      </w:r>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Великая Отечественная война. 1941–1945 гг.</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Первый период войны. </w:t>
      </w:r>
      <w:r w:rsidRPr="00D42734">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Коренной перелом в ходе войны. </w:t>
      </w:r>
      <w:r w:rsidRPr="00D42734">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D42734">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«Десять сталинских ударов» и изгнание врага с территории СССР. </w:t>
      </w:r>
      <w:r w:rsidRPr="00D42734">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Наука и культура в годы войны. </w:t>
      </w:r>
      <w:r w:rsidRPr="00D42734">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Окончание Второй мировой войны. </w:t>
      </w:r>
      <w:r w:rsidRPr="00D42734">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Наш край в 1941–1945 гг.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Повторение и обобщение по теме «Великая Отечественная война 1941–1945 гг.».</w:t>
      </w:r>
    </w:p>
    <w:p w:rsidR="00C328C4" w:rsidRPr="00D42734" w:rsidRDefault="00C328C4">
      <w:pPr>
        <w:spacing w:after="0"/>
        <w:ind w:left="120"/>
        <w:rPr>
          <w:lang w:val="ru-RU"/>
        </w:rPr>
      </w:pPr>
      <w:bookmarkStart w:id="7" w:name="_Toc143611213"/>
      <w:bookmarkEnd w:id="7"/>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11 КЛАСС</w:t>
      </w:r>
    </w:p>
    <w:p w:rsidR="00C328C4" w:rsidRPr="00D42734" w:rsidRDefault="00C328C4">
      <w:pPr>
        <w:spacing w:after="0"/>
        <w:ind w:left="120"/>
        <w:rPr>
          <w:lang w:val="ru-RU"/>
        </w:rPr>
      </w:pPr>
      <w:bookmarkStart w:id="8" w:name="_Toc143611214"/>
      <w:bookmarkEnd w:id="8"/>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D42734">
        <w:rPr>
          <w:rFonts w:ascii="Times New Roman" w:hAnsi="Times New Roman"/>
          <w:b/>
          <w:color w:val="000000"/>
          <w:sz w:val="28"/>
          <w:lang w:val="ru-RU"/>
        </w:rPr>
        <w:t xml:space="preserve"> ВЕКА</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D42734">
        <w:rPr>
          <w:rFonts w:ascii="Times New Roman" w:hAnsi="Times New Roman"/>
          <w:color w:val="000000"/>
          <w:sz w:val="28"/>
          <w:lang w:val="ru-RU"/>
        </w:rPr>
        <w:t xml:space="preserve"> – начале </w:t>
      </w:r>
      <w:r>
        <w:rPr>
          <w:rFonts w:ascii="Times New Roman" w:hAnsi="Times New Roman"/>
          <w:color w:val="000000"/>
          <w:sz w:val="28"/>
        </w:rPr>
        <w:t>XXI</w:t>
      </w:r>
      <w:r w:rsidRPr="00D42734">
        <w:rPr>
          <w:rFonts w:ascii="Times New Roman" w:hAnsi="Times New Roman"/>
          <w:color w:val="000000"/>
          <w:sz w:val="28"/>
          <w:lang w:val="ru-RU"/>
        </w:rPr>
        <w:t xml:space="preserve"> в. Интересы СССР, США, Великобритании и Франции в Европе и мире после войны.</w:t>
      </w:r>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D42734">
        <w:rPr>
          <w:rFonts w:ascii="Times New Roman" w:hAnsi="Times New Roman"/>
          <w:b/>
          <w:color w:val="000000"/>
          <w:sz w:val="28"/>
          <w:lang w:val="ru-RU"/>
        </w:rPr>
        <w:t xml:space="preserve"> – начале </w:t>
      </w:r>
      <w:r>
        <w:rPr>
          <w:rFonts w:ascii="Times New Roman" w:hAnsi="Times New Roman"/>
          <w:b/>
          <w:color w:val="000000"/>
          <w:sz w:val="28"/>
        </w:rPr>
        <w:t>XXI</w:t>
      </w:r>
      <w:r w:rsidRPr="00D42734">
        <w:rPr>
          <w:rFonts w:ascii="Times New Roman" w:hAnsi="Times New Roman"/>
          <w:b/>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D42734">
        <w:rPr>
          <w:rFonts w:ascii="Times New Roman" w:hAnsi="Times New Roman"/>
          <w:i/>
          <w:color w:val="000000"/>
          <w:sz w:val="28"/>
          <w:lang w:val="ru-RU"/>
        </w:rPr>
        <w:t xml:space="preserve"> в.</w:t>
      </w:r>
      <w:r w:rsidRPr="00D42734">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D42734">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D42734">
        <w:rPr>
          <w:rFonts w:ascii="Times New Roman" w:hAnsi="Times New Roman"/>
          <w:color w:val="000000"/>
          <w:sz w:val="28"/>
          <w:lang w:val="ru-RU"/>
        </w:rPr>
        <w:t xml:space="preserve"> века. Создание Европейского союза.</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D42734">
        <w:rPr>
          <w:rFonts w:ascii="Times New Roman" w:hAnsi="Times New Roman"/>
          <w:i/>
          <w:color w:val="000000"/>
          <w:sz w:val="28"/>
          <w:lang w:val="ru-RU"/>
        </w:rPr>
        <w:t xml:space="preserve"> в.</w:t>
      </w:r>
      <w:r w:rsidRPr="00D42734">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D42734">
        <w:rPr>
          <w:rFonts w:ascii="Times New Roman" w:hAnsi="Times New Roman"/>
          <w:color w:val="000000"/>
          <w:sz w:val="28"/>
          <w:lang w:val="ru-RU"/>
        </w:rPr>
        <w:t xml:space="preserve"> в.</w:t>
      </w:r>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D42734">
        <w:rPr>
          <w:rFonts w:ascii="Times New Roman" w:hAnsi="Times New Roman"/>
          <w:b/>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D42734">
        <w:rPr>
          <w:rFonts w:ascii="Times New Roman" w:hAnsi="Times New Roman"/>
          <w:i/>
          <w:color w:val="000000"/>
          <w:sz w:val="28"/>
          <w:lang w:val="ru-RU"/>
        </w:rPr>
        <w:t xml:space="preserve"> в.</w:t>
      </w:r>
      <w:r w:rsidRPr="00D42734">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D42734">
        <w:rPr>
          <w:rFonts w:ascii="Times New Roman" w:hAnsi="Times New Roman"/>
          <w:color w:val="000000"/>
          <w:sz w:val="28"/>
          <w:lang w:val="ru-RU"/>
        </w:rPr>
        <w:t xml:space="preserve"> в.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D42734">
        <w:rPr>
          <w:rFonts w:ascii="Times New Roman" w:hAnsi="Times New Roman"/>
          <w:color w:val="000000"/>
          <w:sz w:val="28"/>
          <w:lang w:val="ru-RU"/>
        </w:rPr>
        <w:lastRenderedPageBreak/>
        <w:t>за его преодоление. Капиталистическая модернизация Тайланда, Малайзии и Филиппин. Индонезия и Мьянма</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D42734">
        <w:rPr>
          <w:rFonts w:ascii="Times New Roman" w:hAnsi="Times New Roman"/>
          <w:i/>
          <w:color w:val="000000"/>
          <w:sz w:val="28"/>
          <w:lang w:val="ru-RU"/>
        </w:rPr>
        <w:t xml:space="preserve"> в. </w:t>
      </w:r>
      <w:r w:rsidRPr="00D42734">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D42734">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D42734">
        <w:rPr>
          <w:rFonts w:ascii="Times New Roman" w:hAnsi="Times New Roman"/>
          <w:i/>
          <w:color w:val="000000"/>
          <w:sz w:val="28"/>
          <w:lang w:val="ru-RU"/>
        </w:rPr>
        <w:t xml:space="preserve"> в.</w:t>
      </w:r>
      <w:r w:rsidRPr="00D42734">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D42734">
        <w:rPr>
          <w:rFonts w:ascii="Times New Roman" w:hAnsi="Times New Roman"/>
          <w:b/>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Международные отношения в конце 1940-х – конце 1980-х гг.</w:t>
      </w:r>
      <w:r w:rsidRPr="00D42734">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Международные отношения в 1990-е – 2023 г. </w:t>
      </w:r>
      <w:r w:rsidRPr="00D42734">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D42734">
        <w:rPr>
          <w:rFonts w:ascii="Times New Roman" w:hAnsi="Times New Roman"/>
          <w:b/>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D42734">
        <w:rPr>
          <w:rFonts w:ascii="Times New Roman" w:hAnsi="Times New Roman"/>
          <w:i/>
          <w:color w:val="000000"/>
          <w:sz w:val="28"/>
          <w:lang w:val="ru-RU"/>
        </w:rPr>
        <w:t xml:space="preserve"> в. </w:t>
      </w:r>
      <w:r w:rsidRPr="00D42734">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D42734">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D42734">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C328C4" w:rsidRPr="00D42734" w:rsidRDefault="00C328C4">
      <w:pPr>
        <w:spacing w:after="0"/>
        <w:ind w:left="120"/>
        <w:rPr>
          <w:lang w:val="ru-RU"/>
        </w:rPr>
      </w:pPr>
      <w:bookmarkStart w:id="9" w:name="_Toc143611215"/>
      <w:bookmarkEnd w:id="9"/>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D42734">
        <w:rPr>
          <w:rFonts w:ascii="Times New Roman" w:hAnsi="Times New Roman"/>
          <w:b/>
          <w:color w:val="000000"/>
          <w:sz w:val="28"/>
          <w:lang w:val="ru-RU"/>
        </w:rPr>
        <w:t xml:space="preserve"> ВЕКА</w:t>
      </w:r>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СССР в 1945–1991 гг.</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СССР в послевоенные годы. </w:t>
      </w:r>
      <w:r w:rsidRPr="00D42734">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СССР в 1953–1964 гг. </w:t>
      </w:r>
      <w:r w:rsidRPr="00D42734">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СССР в 1964–1985 гг. </w:t>
      </w:r>
      <w:r w:rsidRPr="00D42734">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D42734">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СССР в 1985–1991 гг. </w:t>
      </w:r>
      <w:r w:rsidRPr="00D42734">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D42734">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Российская Федерация в 1992 – начале 2020-х гг.</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 xml:space="preserve">Российская Федерация в 1990-е гг. </w:t>
      </w:r>
      <w:r w:rsidRPr="00D42734">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D42734">
        <w:rPr>
          <w:rFonts w:ascii="Times New Roman" w:hAnsi="Times New Roman"/>
          <w:color w:val="000000"/>
          <w:sz w:val="28"/>
          <w:lang w:val="ru-RU"/>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C328C4" w:rsidRPr="00D42734" w:rsidRDefault="003D59A4">
      <w:pPr>
        <w:spacing w:after="0" w:line="264" w:lineRule="auto"/>
        <w:ind w:firstLine="600"/>
        <w:jc w:val="both"/>
        <w:rPr>
          <w:lang w:val="ru-RU"/>
        </w:rPr>
      </w:pPr>
      <w:r w:rsidRPr="00D42734">
        <w:rPr>
          <w:rFonts w:ascii="Times New Roman" w:hAnsi="Times New Roman"/>
          <w:i/>
          <w:color w:val="000000"/>
          <w:sz w:val="28"/>
          <w:lang w:val="ru-RU"/>
        </w:rPr>
        <w:t>Россия в ХХ</w:t>
      </w:r>
      <w:r>
        <w:rPr>
          <w:rFonts w:ascii="Times New Roman" w:hAnsi="Times New Roman"/>
          <w:i/>
          <w:color w:val="000000"/>
          <w:sz w:val="28"/>
        </w:rPr>
        <w:t>I</w:t>
      </w:r>
      <w:r w:rsidRPr="00D42734">
        <w:rPr>
          <w:rFonts w:ascii="Times New Roman" w:hAnsi="Times New Roman"/>
          <w:i/>
          <w:color w:val="000000"/>
          <w:sz w:val="28"/>
          <w:lang w:val="ru-RU"/>
        </w:rPr>
        <w:t xml:space="preserve"> веке.</w:t>
      </w:r>
      <w:r w:rsidRPr="00D42734">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D42734">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D42734">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D42734">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D42734">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D42734">
        <w:rPr>
          <w:rFonts w:ascii="Times New Roman" w:hAnsi="Times New Roman"/>
          <w:color w:val="000000"/>
          <w:sz w:val="28"/>
          <w:lang w:val="ru-RU"/>
        </w:rPr>
        <w:t xml:space="preserve"> созыва.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D42734">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Наш край в 1992–2022 гг.</w:t>
      </w:r>
    </w:p>
    <w:p w:rsidR="00C328C4" w:rsidRPr="00D42734" w:rsidRDefault="003D59A4">
      <w:pPr>
        <w:spacing w:after="0" w:line="264" w:lineRule="auto"/>
        <w:ind w:left="120"/>
        <w:jc w:val="both"/>
        <w:rPr>
          <w:lang w:val="ru-RU"/>
        </w:rPr>
      </w:pPr>
      <w:r w:rsidRPr="00D42734">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D42734">
        <w:rPr>
          <w:rFonts w:ascii="Times New Roman" w:hAnsi="Times New Roman"/>
          <w:color w:val="000000"/>
          <w:sz w:val="28"/>
          <w:lang w:val="ru-RU"/>
        </w:rPr>
        <w:t xml:space="preserve"> века».</w:t>
      </w:r>
    </w:p>
    <w:p w:rsidR="00C328C4" w:rsidRPr="00D42734" w:rsidRDefault="00C328C4">
      <w:pPr>
        <w:rPr>
          <w:lang w:val="ru-RU"/>
        </w:rPr>
        <w:sectPr w:rsidR="00C328C4" w:rsidRPr="00D42734">
          <w:pgSz w:w="11906" w:h="16383"/>
          <w:pgMar w:top="1134" w:right="850" w:bottom="1134" w:left="1701" w:header="720" w:footer="720" w:gutter="0"/>
          <w:cols w:space="720"/>
        </w:sectPr>
      </w:pPr>
    </w:p>
    <w:p w:rsidR="00C328C4" w:rsidRPr="00D42734" w:rsidRDefault="003D59A4">
      <w:pPr>
        <w:spacing w:after="0" w:line="264" w:lineRule="auto"/>
        <w:ind w:left="120"/>
        <w:jc w:val="both"/>
        <w:rPr>
          <w:lang w:val="ru-RU"/>
        </w:rPr>
      </w:pPr>
      <w:bookmarkStart w:id="10" w:name="block-9083090"/>
      <w:bookmarkEnd w:id="5"/>
      <w:r w:rsidRPr="00D42734">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ЛИЧНОСТНЫЕ РЕЗУЛЬТАТЫ</w:t>
      </w:r>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1) гражданского воспитания:</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готовность к гуманитарной и волонтерской деятельности;</w:t>
      </w: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2) патриотического воспитания:</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3) духовно-нравственного воспитания:</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D42734">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4) эстетического воспитания:</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5) физического воспитания:</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6) трудового воспитания:</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мотивация и способность к образованию и самообразованию на протяжении всей жизни;</w:t>
      </w: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7) экологического воспитания:</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8) ценности научного познания:</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9) эмоциональный интеллект:</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328C4" w:rsidRPr="00D42734" w:rsidRDefault="00C328C4">
      <w:pPr>
        <w:spacing w:after="0" w:line="264" w:lineRule="auto"/>
        <w:ind w:left="120"/>
        <w:jc w:val="both"/>
        <w:rPr>
          <w:lang w:val="ru-RU"/>
        </w:rPr>
      </w:pPr>
      <w:bookmarkStart w:id="11" w:name="_Toc142487931"/>
      <w:bookmarkEnd w:id="11"/>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МЕТАПРЕДМЕТНЫЕ РЕЗУЛЬТАТЫ</w:t>
      </w:r>
    </w:p>
    <w:p w:rsidR="00C328C4" w:rsidRPr="00D42734" w:rsidRDefault="00C328C4">
      <w:pPr>
        <w:spacing w:after="0" w:line="264" w:lineRule="auto"/>
        <w:ind w:left="120"/>
        <w:jc w:val="both"/>
        <w:rPr>
          <w:lang w:val="ru-RU"/>
        </w:rPr>
      </w:pP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Познавательные универсальные учебные действия</w:t>
      </w: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Базовые логические действия:</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формулировать проблему, вопрос, требующий решения;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определять цели деятельности, задавать параметры и критерии их достижения;</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выявлять закономерные черты и противоречия в рассматриваемых явлениях;</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разрабатывать план решения проблемы с учетом анализа имеющихся ресурсов;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вносить коррективы в деятельность, оценивать соответствие результатов целям.</w:t>
      </w: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Базовые исследовательские действия</w:t>
      </w:r>
      <w:r w:rsidRPr="00D42734">
        <w:rPr>
          <w:rFonts w:ascii="Times New Roman" w:hAnsi="Times New Roman"/>
          <w:color w:val="000000"/>
          <w:sz w:val="28"/>
          <w:lang w:val="ru-RU"/>
        </w:rPr>
        <w:t>:</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владеть навыками учебно-исследовательской и проектной деятельности;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выявлять характерные признаки исторических явлений;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раскрывать причинно-следственные связи событий прошлого и настоящего;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формулировать и обосновывать выводы;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соотносить полученный результат с имеющимся историческим знанием;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определять новизну и обоснованность полученного результата;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Работа с информацией: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Коммуникативные универсальные учебные действия:</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аргументированно вести диалог, уметь смягчать конфликтные ситуации.</w:t>
      </w:r>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Регулятивные универсальные учебные действия:</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Совместная деятельность:</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проявлять творчество и инициативу в индивидуальной и командной работе;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оценивать полученные результаты и свой вклад в общую работу.</w:t>
      </w:r>
    </w:p>
    <w:p w:rsidR="00C328C4" w:rsidRPr="00D42734" w:rsidRDefault="00C328C4">
      <w:pPr>
        <w:spacing w:after="0" w:line="264" w:lineRule="auto"/>
        <w:ind w:left="120"/>
        <w:jc w:val="both"/>
        <w:rPr>
          <w:lang w:val="ru-RU"/>
        </w:rPr>
      </w:pPr>
      <w:bookmarkStart w:id="12" w:name="_Toc142487932"/>
      <w:bookmarkEnd w:id="12"/>
    </w:p>
    <w:p w:rsidR="00C328C4" w:rsidRPr="00D42734" w:rsidRDefault="003D59A4">
      <w:pPr>
        <w:spacing w:after="0" w:line="264" w:lineRule="auto"/>
        <w:ind w:left="120"/>
        <w:jc w:val="both"/>
        <w:rPr>
          <w:lang w:val="ru-RU"/>
        </w:rPr>
      </w:pPr>
      <w:r w:rsidRPr="00D42734">
        <w:rPr>
          <w:rFonts w:ascii="Times New Roman" w:hAnsi="Times New Roman"/>
          <w:color w:val="000000"/>
          <w:sz w:val="28"/>
          <w:lang w:val="ru-RU"/>
        </w:rPr>
        <w:t>​</w:t>
      </w:r>
    </w:p>
    <w:p w:rsidR="00C328C4" w:rsidRPr="00D42734" w:rsidRDefault="003D59A4">
      <w:pPr>
        <w:spacing w:after="0" w:line="264" w:lineRule="auto"/>
        <w:ind w:left="120"/>
        <w:jc w:val="both"/>
        <w:rPr>
          <w:lang w:val="ru-RU"/>
        </w:rPr>
      </w:pPr>
      <w:r w:rsidRPr="00D42734">
        <w:rPr>
          <w:rFonts w:ascii="Times New Roman" w:hAnsi="Times New Roman"/>
          <w:b/>
          <w:color w:val="000000"/>
          <w:sz w:val="28"/>
          <w:lang w:val="ru-RU"/>
        </w:rPr>
        <w:t>ПРЕДМЕТНЫЕ РЕЗУЛЬТАТЫ</w:t>
      </w:r>
    </w:p>
    <w:p w:rsidR="00C328C4" w:rsidRPr="00D42734" w:rsidRDefault="00C328C4">
      <w:pPr>
        <w:spacing w:after="0" w:line="264" w:lineRule="auto"/>
        <w:ind w:left="120"/>
        <w:jc w:val="both"/>
        <w:rPr>
          <w:lang w:val="ru-RU"/>
        </w:rPr>
      </w:pP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D4273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D42734">
        <w:rPr>
          <w:rFonts w:ascii="Times New Roman" w:hAnsi="Times New Roman"/>
          <w:color w:val="000000"/>
          <w:sz w:val="28"/>
          <w:lang w:val="ru-RU"/>
        </w:rPr>
        <w:t xml:space="preserve"> в.; особенности развития культуры народов СССР (России);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D42734">
        <w:rPr>
          <w:rFonts w:ascii="Times New Roman" w:hAnsi="Times New Roman"/>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D4273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w:t>
      </w:r>
      <w:r w:rsidRPr="00D42734">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D4273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D42734">
        <w:rPr>
          <w:rFonts w:ascii="Times New Roman" w:hAnsi="Times New Roman"/>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D4273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D4273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D4273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D42734">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D4273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D42734">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328C4" w:rsidRPr="00D42734" w:rsidRDefault="00C328C4">
      <w:pPr>
        <w:spacing w:after="0" w:line="264" w:lineRule="auto"/>
        <w:ind w:left="120"/>
        <w:jc w:val="both"/>
        <w:rPr>
          <w:lang w:val="ru-RU"/>
        </w:rPr>
      </w:pPr>
    </w:p>
    <w:p w:rsidR="00C328C4" w:rsidRPr="00D42734" w:rsidRDefault="003D59A4">
      <w:pPr>
        <w:spacing w:after="0" w:line="264" w:lineRule="auto"/>
        <w:ind w:left="120"/>
        <w:jc w:val="both"/>
        <w:rPr>
          <w:lang w:val="ru-RU"/>
        </w:rPr>
      </w:pPr>
      <w:r w:rsidRPr="00D42734">
        <w:rPr>
          <w:rFonts w:ascii="Times New Roman" w:hAnsi="Times New Roman"/>
          <w:color w:val="000000"/>
          <w:sz w:val="28"/>
          <w:lang w:val="ru-RU"/>
        </w:rPr>
        <w:t xml:space="preserve">К концу обучения </w:t>
      </w:r>
      <w:r w:rsidRPr="00D42734">
        <w:rPr>
          <w:rFonts w:ascii="Times New Roman" w:hAnsi="Times New Roman"/>
          <w:b/>
          <w:color w:val="000000"/>
          <w:sz w:val="28"/>
          <w:lang w:val="ru-RU"/>
        </w:rPr>
        <w:t>в 10 классе</w:t>
      </w:r>
      <w:r w:rsidRPr="00D42734">
        <w:rPr>
          <w:rFonts w:ascii="Times New Roman" w:hAnsi="Times New Roman"/>
          <w:color w:val="000000"/>
          <w:sz w:val="28"/>
          <w:lang w:val="ru-RU"/>
        </w:rPr>
        <w:t xml:space="preserve"> обучающийся получит следующие предметные результаты: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Структура предметного результата включает следующий перечень знаний и умений: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D42734">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Структура предметного результата включает следующий перечень знаний и умений: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Структура предметного результата включает следующий перечень знаний и умений: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D42734">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Структура предметного результата включает следующий перечень знаний и умений: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обобщать историческую информацию по истории России и зарубежных стран 1914–1945 гг.;</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D42734">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на основе изучения исторического материала устанавливать исторические аналогии.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Структура предметного результата включает следующий перечень знаний и умений: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Структура предметного результата включает следующий перечень знаний и умений: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Структура предметного результата включает следующий перечень знаний и умений: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Структура предметного результата включает следующий перечень знаний и умений: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D42734">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представлять историческую информацию в виде таблиц, графиков, схем, диаграмм;</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Структура предметного результата включает следующий перечень знаний и умений: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Структура предметного результата включает следующий перечень знаний и умений: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C328C4" w:rsidRPr="00D42734" w:rsidRDefault="003D59A4">
      <w:pPr>
        <w:spacing w:after="0" w:line="264" w:lineRule="auto"/>
        <w:ind w:left="120"/>
        <w:jc w:val="both"/>
        <w:rPr>
          <w:lang w:val="ru-RU"/>
        </w:rPr>
      </w:pPr>
      <w:r w:rsidRPr="00D42734">
        <w:rPr>
          <w:rFonts w:ascii="Times New Roman" w:hAnsi="Times New Roman"/>
          <w:color w:val="000000"/>
          <w:sz w:val="28"/>
          <w:lang w:val="ru-RU"/>
        </w:rPr>
        <w:t xml:space="preserve">К концу обучения </w:t>
      </w:r>
      <w:r w:rsidRPr="00D42734">
        <w:rPr>
          <w:rFonts w:ascii="Times New Roman" w:hAnsi="Times New Roman"/>
          <w:b/>
          <w:color w:val="000000"/>
          <w:sz w:val="28"/>
          <w:lang w:val="ru-RU"/>
        </w:rPr>
        <w:t>в 11 классе</w:t>
      </w:r>
      <w:r w:rsidRPr="00D42734">
        <w:rPr>
          <w:rFonts w:ascii="Times New Roman" w:hAnsi="Times New Roman"/>
          <w:color w:val="000000"/>
          <w:sz w:val="28"/>
          <w:lang w:val="ru-RU"/>
        </w:rPr>
        <w:t xml:space="preserve"> обучающийся получит следующие предметные результаты: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D4273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D42734">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Структура предметного результата включает следующий перечень знаний и умений: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объяснять их особую значимость для истории нашей страны;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их значение для истории России и человечества в целом;</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выявлять попытки фальсификации истории;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D42734">
        <w:rPr>
          <w:rFonts w:ascii="Times New Roman" w:hAnsi="Times New Roman"/>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Структура предметного результата включает следующий перечень знаний и умений: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события, процессы, в которых они участвовали;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D4273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Структура предметного результата включает следующий перечень знаний и умений: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в форме сложного плана, конспекта, реферата;</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D42734">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Структура предметного результата включает следующий перечень знаний и умений: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на основе изучения исторического материала устанавливать исторические аналогии.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w:t>
      </w:r>
      <w:r w:rsidRPr="00D42734">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D4273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Структура предметного результата включает следующий перечень знаний и умений: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D4273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Структура предметного результата включает следующий перечень знаний и умений: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D42734">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делать выводы;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D4273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Структура предметного результата включает следующий перечень знаний и умений: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D4273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Структура предметного результата включает следующий перечень знаний и умений: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и составлять на его основе план, таблицу, схему;</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проводить сравнение </w:t>
      </w:r>
      <w:r w:rsidRPr="00D42734">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с информацией из других исторических источников, делать выводы;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представлять историческую информацию в виде таблиц, графиков, схем, диаграмм;</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Структура предметного результата включает следующий перечень знаний и умений: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D42734">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Структура предметного результата включает следующий перечень знаний и умений:</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D42734">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C328C4" w:rsidRPr="00D42734" w:rsidRDefault="003D59A4">
      <w:pPr>
        <w:spacing w:after="0" w:line="264" w:lineRule="auto"/>
        <w:ind w:firstLine="600"/>
        <w:jc w:val="both"/>
        <w:rPr>
          <w:lang w:val="ru-RU"/>
        </w:rPr>
      </w:pPr>
      <w:r w:rsidRPr="00D4273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C328C4" w:rsidRPr="00D42734" w:rsidRDefault="00C328C4">
      <w:pPr>
        <w:rPr>
          <w:lang w:val="ru-RU"/>
        </w:rPr>
        <w:sectPr w:rsidR="00C328C4" w:rsidRPr="00D42734">
          <w:pgSz w:w="11906" w:h="16383"/>
          <w:pgMar w:top="1134" w:right="850" w:bottom="1134" w:left="1701" w:header="720" w:footer="720" w:gutter="0"/>
          <w:cols w:space="720"/>
        </w:sectPr>
      </w:pPr>
    </w:p>
    <w:p w:rsidR="00F96D30" w:rsidRDefault="00F96D30" w:rsidP="00F96D30">
      <w:pPr>
        <w:spacing w:after="109"/>
        <w:ind w:left="-5"/>
      </w:pPr>
      <w:bookmarkStart w:id="13" w:name="block-9083085"/>
      <w:bookmarkEnd w:id="10"/>
      <w:r>
        <w:lastRenderedPageBreak/>
        <w:t xml:space="preserve">ТЕМАТИЧЕСКОЕ ПЛАНИРОВАНИЕ </w:t>
      </w:r>
    </w:p>
    <w:p w:rsidR="00F96D30" w:rsidRDefault="00F96D30" w:rsidP="00F96D30">
      <w:pPr>
        <w:ind w:left="-38" w:right="-9819"/>
      </w:pPr>
      <w:r>
        <w:rPr>
          <w:noProof/>
          <w:lang w:val="ru-RU" w:eastAsia="ru-RU"/>
        </w:rPr>
        <mc:AlternateContent>
          <mc:Choice Requires="wpg">
            <w:drawing>
              <wp:inline distT="0" distB="0" distL="0" distR="0">
                <wp:extent cx="9420225" cy="6350"/>
                <wp:effectExtent l="0" t="0" r="28575" b="12700"/>
                <wp:docPr id="77031" name="Группа 77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20225" cy="6350"/>
                          <a:chOff x="0" y="0"/>
                          <a:chExt cx="9420225" cy="6350"/>
                        </a:xfrm>
                      </wpg:grpSpPr>
                      <wps:wsp>
                        <wps:cNvPr id="201" name="Shape 201"/>
                        <wps:cNvSpPr/>
                        <wps:spPr>
                          <a:xfrm>
                            <a:off x="0" y="0"/>
                            <a:ext cx="9420225" cy="0"/>
                          </a:xfrm>
                          <a:custGeom>
                            <a:avLst/>
                            <a:gdLst/>
                            <a:ahLst/>
                            <a:cxnLst/>
                            <a:rect l="0" t="0" r="0" b="0"/>
                            <a:pathLst>
                              <a:path w="9420225">
                                <a:moveTo>
                                  <a:pt x="0" y="0"/>
                                </a:moveTo>
                                <a:lnTo>
                                  <a:pt x="9420225" y="0"/>
                                </a:lnTo>
                              </a:path>
                            </a:pathLst>
                          </a:custGeom>
                          <a:noFill/>
                          <a:ln w="6350" cap="flat" cmpd="sng" algn="ctr">
                            <a:solidFill>
                              <a:srgbClr val="000000"/>
                            </a:solidFill>
                            <a:prstDash val="solid"/>
                            <a:miter lim="127000"/>
                          </a:ln>
                          <a:effec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BC77AEF" id="Группа 77031" o:spid="_x0000_s1026" style="width:741.75pt;height:.5pt;mso-position-horizontal-relative:char;mso-position-vertical-relative:line" coordsize="942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">
                <v:shape id="Shape 201" o:spid="_x0000_s1027" style="position:absolute;width:94202;height:0;visibility:visible;mso-wrap-style:square;v-text-anchor:top" coordsize="9420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518MA&#10;AADcAAAADwAAAGRycy9kb3ducmV2LnhtbESPQYvCMBSE74L/ITzBmyb1IFKNsiuIXlxYFcTbo3nb&#10;lm1eShPb+O83Cwt7HGbmG2azi7YRPXW+dqwhmysQxIUzNZcabtfDbAXCB2SDjWPS8CIPu+14tMHc&#10;uIE/qb+EUiQI+xw1VCG0uZS+qMiin7uWOHlfrrMYkuxKaTocEtw2cqHUUlqsOS1U2NK+ouL78rQa&#10;+vPjuDpld359KNzHwO+36xC1nk7i2xpEoBj+w3/tk9GwUBn8nklH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S518MAAADcAAAADwAAAAAAAAAAAAAAAACYAgAAZHJzL2Rv&#10;d25yZXYueG1sUEsFBgAAAAAEAAQA9QAAAIgDAAAAAA==&#10;" path="m,l9420225,e" filled="f" strokeweight=".5pt">
                  <v:stroke miterlimit="83231f" joinstyle="miter"/>
                  <v:path arrowok="t" textboxrect="0,0,9420225,0"/>
                </v:shape>
                <w10:anchorlock/>
              </v:group>
            </w:pict>
          </mc:Fallback>
        </mc:AlternateContent>
      </w:r>
      <w:r>
        <w:rPr>
          <w:b/>
          <w:sz w:val="40"/>
        </w:rPr>
        <w:t xml:space="preserve"> </w:t>
      </w:r>
    </w:p>
    <w:p w:rsidR="00F96D30" w:rsidRDefault="00F96D30" w:rsidP="00F96D30">
      <w:pPr>
        <w:numPr>
          <w:ilvl w:val="0"/>
          <w:numId w:val="1"/>
        </w:numPr>
        <w:spacing w:after="0" w:line="259" w:lineRule="auto"/>
        <w:ind w:hanging="350"/>
      </w:pPr>
      <w:r>
        <w:t xml:space="preserve">КЛАСС </w:t>
      </w:r>
    </w:p>
    <w:tbl>
      <w:tblPr>
        <w:tblW w:w="14846" w:type="dxa"/>
        <w:tblInd w:w="5" w:type="dxa"/>
        <w:tblCellMar>
          <w:top w:w="14" w:type="dxa"/>
          <w:left w:w="83" w:type="dxa"/>
          <w:right w:w="29" w:type="dxa"/>
        </w:tblCellMar>
        <w:tblLook w:val="04A0" w:firstRow="1" w:lastRow="0" w:firstColumn="1" w:lastColumn="0" w:noHBand="0" w:noVBand="1"/>
      </w:tblPr>
      <w:tblGrid>
        <w:gridCol w:w="704"/>
        <w:gridCol w:w="2834"/>
        <w:gridCol w:w="1988"/>
        <w:gridCol w:w="4661"/>
        <w:gridCol w:w="4659"/>
      </w:tblGrid>
      <w:tr w:rsidR="00F96D30" w:rsidTr="006160E1">
        <w:trPr>
          <w:trHeight w:val="704"/>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33"/>
              <w:ind w:left="84"/>
            </w:pPr>
            <w:r w:rsidRPr="00A11598">
              <w:rPr>
                <w:b/>
              </w:rPr>
              <w:t xml:space="preserve">№ </w:t>
            </w:r>
          </w:p>
          <w:p w:rsidR="00F96D30" w:rsidRDefault="00F96D30" w:rsidP="006160E1">
            <w:pPr>
              <w:ind w:left="44"/>
            </w:pPr>
            <w:r w:rsidRPr="00A11598">
              <w:rPr>
                <w:b/>
              </w:rPr>
              <w:t xml:space="preserve">п/п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jc w:val="center"/>
            </w:pPr>
            <w:r w:rsidRPr="00A11598">
              <w:rPr>
                <w:b/>
              </w:rPr>
              <w:t xml:space="preserve">Наименование разделов и тем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jc w:val="center"/>
            </w:pPr>
            <w:r w:rsidRPr="00A11598">
              <w:rPr>
                <w:b/>
              </w:rPr>
              <w:t xml:space="preserve">Количество часов </w:t>
            </w:r>
          </w:p>
        </w:tc>
        <w:tc>
          <w:tcPr>
            <w:tcW w:w="46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F96D30" w:rsidRDefault="00F96D30" w:rsidP="006160E1">
            <w:pPr>
              <w:ind w:right="56"/>
              <w:jc w:val="center"/>
            </w:pPr>
            <w:r w:rsidRPr="00A11598">
              <w:rPr>
                <w:b/>
              </w:rPr>
              <w:t xml:space="preserve">Программное содержание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jc w:val="center"/>
            </w:pPr>
            <w:r w:rsidRPr="00A11598">
              <w:rPr>
                <w:b/>
              </w:rPr>
              <w:t xml:space="preserve">Основные виды деятельности обучающихся </w:t>
            </w:r>
          </w:p>
        </w:tc>
      </w:tr>
      <w:tr w:rsidR="00F96D30" w:rsidTr="006160E1">
        <w:trPr>
          <w:trHeight w:val="838"/>
        </w:trPr>
        <w:tc>
          <w:tcPr>
            <w:tcW w:w="10187" w:type="dxa"/>
            <w:gridSpan w:val="4"/>
            <w:tcBorders>
              <w:top w:val="single" w:sz="3" w:space="0" w:color="000000"/>
              <w:left w:val="single" w:sz="3" w:space="0" w:color="000000"/>
              <w:bottom w:val="single" w:sz="3" w:space="0" w:color="000000"/>
              <w:right w:val="nil"/>
            </w:tcBorders>
            <w:shd w:val="clear" w:color="auto" w:fill="auto"/>
            <w:vAlign w:val="center"/>
          </w:tcPr>
          <w:p w:rsidR="00F96D30" w:rsidRDefault="00F96D30" w:rsidP="006160E1">
            <w:pPr>
              <w:ind w:left="1"/>
            </w:pPr>
            <w:r>
              <w:t>ВСЕОБЩАЯ ИСТОРИЯ. 1914 – 1945 ГОДЫ</w:t>
            </w:r>
            <w:r w:rsidRPr="00A11598">
              <w:rPr>
                <w:b/>
              </w:rPr>
              <w:t xml:space="preserve"> </w:t>
            </w:r>
          </w:p>
        </w:tc>
        <w:tc>
          <w:tcPr>
            <w:tcW w:w="4659" w:type="dxa"/>
            <w:tcBorders>
              <w:top w:val="single" w:sz="3" w:space="0" w:color="000000"/>
              <w:left w:val="nil"/>
              <w:bottom w:val="single" w:sz="3" w:space="0" w:color="000000"/>
              <w:right w:val="single" w:sz="3" w:space="0" w:color="000000"/>
            </w:tcBorders>
            <w:shd w:val="clear" w:color="auto" w:fill="auto"/>
          </w:tcPr>
          <w:p w:rsidR="00F96D30" w:rsidRDefault="00F96D30" w:rsidP="006160E1">
            <w:pPr>
              <w:spacing w:after="123"/>
            </w:pPr>
          </w:p>
        </w:tc>
      </w:tr>
      <w:tr w:rsidR="00F96D30" w:rsidRPr="006160E1" w:rsidTr="006160E1">
        <w:trPr>
          <w:trHeight w:val="3137"/>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jc w:val="center"/>
            </w:pPr>
            <w:r w:rsidRPr="00A11598">
              <w:rPr>
                <w:b/>
              </w:rPr>
              <w:t xml:space="preserve">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Введение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49"/>
              <w:jc w:val="center"/>
            </w:pPr>
            <w:r w:rsidRPr="00A11598">
              <w:rPr>
                <w:b/>
              </w:rPr>
              <w:t xml:space="preserve">1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96" w:lineRule="auto"/>
              <w:ind w:right="164"/>
              <w:rPr>
                <w:lang w:val="ru-RU"/>
              </w:rPr>
            </w:pPr>
            <w:r w:rsidRPr="00DF3A97">
              <w:rPr>
                <w:b/>
                <w:lang w:val="ru-RU"/>
              </w:rPr>
              <w:t xml:space="preserve">Понятие «Новейшее время». Хронологические рамки  и периодизация Новейшей истории.  Изменения в мире в ХХ веке. </w:t>
            </w:r>
          </w:p>
          <w:p w:rsidR="00F96D30" w:rsidRDefault="00F96D30" w:rsidP="006160E1">
            <w:r w:rsidRPr="00DF3A97">
              <w:rPr>
                <w:b/>
                <w:lang w:val="ru-RU"/>
              </w:rPr>
              <w:t xml:space="preserve">Ключевые процессы и события Новейшей истории. Объединенные Нации против нацизма и фашизма. </w:t>
            </w:r>
            <w:r w:rsidRPr="00A11598">
              <w:rPr>
                <w:b/>
              </w:rPr>
              <w:t xml:space="preserve">Система международных отношений. Россия в XX веке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130"/>
              <w:rPr>
                <w:lang w:val="ru-RU"/>
              </w:rPr>
            </w:pPr>
            <w:r w:rsidRPr="00DF3A97">
              <w:rPr>
                <w:b/>
                <w:lang w:val="ru-RU"/>
              </w:rPr>
              <w:t xml:space="preserve">Называть хронологические рамки  и основные периоды истории Новейшего времени. </w:t>
            </w:r>
          </w:p>
          <w:p w:rsidR="00F96D30" w:rsidRPr="00DF3A97" w:rsidRDefault="00F96D30" w:rsidP="006160E1">
            <w:pPr>
              <w:spacing w:line="297" w:lineRule="auto"/>
              <w:rPr>
                <w:lang w:val="ru-RU"/>
              </w:rPr>
            </w:pPr>
            <w:r w:rsidRPr="00DF3A97">
              <w:rPr>
                <w:b/>
                <w:lang w:val="ru-RU"/>
              </w:rPr>
              <w:t xml:space="preserve">Раскрывать место и значение России в истории Новейшего времени. </w:t>
            </w:r>
          </w:p>
          <w:p w:rsidR="00F96D30" w:rsidRPr="00DF3A97" w:rsidRDefault="00F96D30" w:rsidP="006160E1">
            <w:pPr>
              <w:rPr>
                <w:lang w:val="ru-RU"/>
              </w:rPr>
            </w:pPr>
            <w:r w:rsidRPr="00DF3A97">
              <w:rPr>
                <w:b/>
                <w:lang w:val="ru-RU"/>
              </w:rPr>
              <w:t xml:space="preserve">Давать характеристику действиям Объединенных Наций против нацизма и фашизма </w:t>
            </w:r>
          </w:p>
        </w:tc>
      </w:tr>
      <w:tr w:rsidR="00F96D30" w:rsidRPr="006160E1" w:rsidTr="006160E1">
        <w:trPr>
          <w:trHeight w:val="358"/>
        </w:trPr>
        <w:tc>
          <w:tcPr>
            <w:tcW w:w="10187" w:type="dxa"/>
            <w:gridSpan w:val="4"/>
            <w:tcBorders>
              <w:top w:val="single" w:sz="3" w:space="0" w:color="000000"/>
              <w:left w:val="single" w:sz="3" w:space="0" w:color="000000"/>
              <w:bottom w:val="single" w:sz="3" w:space="0" w:color="000000"/>
              <w:right w:val="nil"/>
            </w:tcBorders>
            <w:shd w:val="clear" w:color="auto" w:fill="auto"/>
          </w:tcPr>
          <w:p w:rsidR="00F96D30" w:rsidRPr="00DF3A97" w:rsidRDefault="00F96D30" w:rsidP="006160E1">
            <w:pPr>
              <w:ind w:left="1"/>
              <w:rPr>
                <w:lang w:val="ru-RU"/>
              </w:rPr>
            </w:pPr>
            <w:r w:rsidRPr="00DF3A97">
              <w:rPr>
                <w:lang w:val="ru-RU"/>
              </w:rPr>
              <w:t>Раздел 1. Мир накануне и в годы Первой мировой войны</w:t>
            </w:r>
            <w:r w:rsidRPr="00DF3A97">
              <w:rPr>
                <w:b/>
                <w:lang w:val="ru-RU"/>
              </w:rPr>
              <w:t xml:space="preserve"> </w:t>
            </w:r>
          </w:p>
        </w:tc>
        <w:tc>
          <w:tcPr>
            <w:tcW w:w="4659" w:type="dxa"/>
            <w:tcBorders>
              <w:top w:val="single" w:sz="3" w:space="0" w:color="000000"/>
              <w:left w:val="nil"/>
              <w:bottom w:val="single" w:sz="3" w:space="0" w:color="000000"/>
              <w:right w:val="single" w:sz="3" w:space="0" w:color="000000"/>
            </w:tcBorders>
            <w:shd w:val="clear" w:color="auto" w:fill="auto"/>
          </w:tcPr>
          <w:p w:rsidR="00F96D30" w:rsidRPr="00DF3A97" w:rsidRDefault="00F96D30" w:rsidP="006160E1">
            <w:pPr>
              <w:spacing w:after="123"/>
              <w:rPr>
                <w:lang w:val="ru-RU"/>
              </w:rPr>
            </w:pPr>
          </w:p>
        </w:tc>
      </w:tr>
      <w:tr w:rsidR="00F96D30" w:rsidRPr="006160E1" w:rsidTr="006160E1">
        <w:trPr>
          <w:trHeight w:val="2792"/>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t xml:space="preserve">1.1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17"/>
              <w:rPr>
                <w:lang w:val="ru-RU"/>
              </w:rPr>
            </w:pPr>
            <w:r w:rsidRPr="00DF3A97">
              <w:rPr>
                <w:b/>
                <w:lang w:val="ru-RU"/>
              </w:rPr>
              <w:t xml:space="preserve">Мир накануне Первой мировой войны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49"/>
              <w:jc w:val="center"/>
            </w:pPr>
            <w:r w:rsidRPr="00A11598">
              <w:rPr>
                <w:b/>
              </w:rPr>
              <w:t xml:space="preserve">1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320"/>
              <w:rPr>
                <w:lang w:val="ru-RU"/>
              </w:rPr>
            </w:pPr>
            <w:r w:rsidRPr="00DF3A97">
              <w:rPr>
                <w:b/>
                <w:lang w:val="ru-RU"/>
              </w:rPr>
              <w:t xml:space="preserve">Мир в начале ХХ в. Развитие индустриального общества. Индустриальная цивилизация  в начале </w:t>
            </w:r>
            <w:r w:rsidRPr="00A11598">
              <w:rPr>
                <w:b/>
              </w:rPr>
              <w:t>XX</w:t>
            </w:r>
            <w:r w:rsidRPr="00DF3A97">
              <w:rPr>
                <w:b/>
                <w:lang w:val="ru-RU"/>
              </w:rPr>
              <w:t xml:space="preserve"> века. «Пробуждение Азии». Технический прогресс. Изменение социальной структуры общества. Рабочее движение и социализм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70" w:lineRule="auto"/>
              <w:ind w:right="53"/>
              <w:rPr>
                <w:lang w:val="ru-RU"/>
              </w:rPr>
            </w:pPr>
            <w:r w:rsidRPr="00DF3A97">
              <w:rPr>
                <w:b/>
                <w:lang w:val="ru-RU"/>
              </w:rPr>
              <w:t xml:space="preserve">Раскрывать значение понятий  и терминов: индустриальное общество, модернизация, технический прогресс, империализм. Раскрывать противоречия между европейскими державами накануне Первой мировой войны. </w:t>
            </w:r>
          </w:p>
          <w:p w:rsidR="00F96D30" w:rsidRPr="00DF3A97" w:rsidRDefault="00F96D30" w:rsidP="006160E1">
            <w:pPr>
              <w:rPr>
                <w:lang w:val="ru-RU"/>
              </w:rPr>
            </w:pPr>
            <w:r w:rsidRPr="00DF3A97">
              <w:rPr>
                <w:b/>
                <w:lang w:val="ru-RU"/>
              </w:rPr>
              <w:t xml:space="preserve">Называть особенности рабочего </w:t>
            </w:r>
          </w:p>
        </w:tc>
      </w:tr>
    </w:tbl>
    <w:p w:rsidR="00F96D30" w:rsidRPr="00DF3A97" w:rsidRDefault="00F96D30" w:rsidP="00F96D30">
      <w:pPr>
        <w:ind w:left="-1133" w:right="6111"/>
        <w:rPr>
          <w:lang w:val="ru-RU"/>
        </w:rPr>
      </w:pPr>
    </w:p>
    <w:tbl>
      <w:tblPr>
        <w:tblW w:w="14846" w:type="dxa"/>
        <w:tblInd w:w="5" w:type="dxa"/>
        <w:tblCellMar>
          <w:top w:w="12" w:type="dxa"/>
          <w:left w:w="0" w:type="dxa"/>
          <w:right w:w="32" w:type="dxa"/>
        </w:tblCellMar>
        <w:tblLook w:val="04A0" w:firstRow="1" w:lastRow="0" w:firstColumn="1" w:lastColumn="0" w:noHBand="0" w:noVBand="1"/>
      </w:tblPr>
      <w:tblGrid>
        <w:gridCol w:w="704"/>
        <w:gridCol w:w="2834"/>
        <w:gridCol w:w="927"/>
        <w:gridCol w:w="1061"/>
        <w:gridCol w:w="4661"/>
        <w:gridCol w:w="4659"/>
      </w:tblGrid>
      <w:tr w:rsidR="00F96D30" w:rsidRPr="006160E1" w:rsidTr="006160E1">
        <w:trPr>
          <w:trHeight w:val="1402"/>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927" w:type="dxa"/>
            <w:tcBorders>
              <w:top w:val="single" w:sz="3" w:space="0" w:color="000000"/>
              <w:left w:val="single" w:sz="3" w:space="0" w:color="000000"/>
              <w:bottom w:val="single" w:sz="3" w:space="0" w:color="000000"/>
              <w:right w:val="nil"/>
            </w:tcBorders>
            <w:shd w:val="clear" w:color="auto" w:fill="auto"/>
          </w:tcPr>
          <w:p w:rsidR="00F96D30" w:rsidRPr="00DF3A97" w:rsidRDefault="00F96D30" w:rsidP="006160E1">
            <w:pPr>
              <w:spacing w:after="123"/>
              <w:rPr>
                <w:lang w:val="ru-RU"/>
              </w:rPr>
            </w:pPr>
          </w:p>
        </w:tc>
        <w:tc>
          <w:tcPr>
            <w:tcW w:w="1061" w:type="dxa"/>
            <w:tcBorders>
              <w:top w:val="single" w:sz="3" w:space="0" w:color="000000"/>
              <w:left w:val="nil"/>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left="83"/>
              <w:rPr>
                <w:lang w:val="ru-RU"/>
              </w:rPr>
            </w:pPr>
            <w:r w:rsidRPr="00DF3A97">
              <w:rPr>
                <w:b/>
                <w:lang w:val="ru-RU"/>
              </w:rPr>
              <w:t xml:space="preserve">движения. </w:t>
            </w:r>
          </w:p>
          <w:p w:rsidR="00F96D30" w:rsidRPr="00DF3A97" w:rsidRDefault="00F96D30" w:rsidP="006160E1">
            <w:pPr>
              <w:ind w:left="83"/>
              <w:rPr>
                <w:lang w:val="ru-RU"/>
              </w:rPr>
            </w:pPr>
            <w:r w:rsidRPr="00DF3A97">
              <w:rPr>
                <w:b/>
                <w:lang w:val="ru-RU"/>
              </w:rPr>
              <w:t xml:space="preserve">Показывать на исторической карте крупнейшие колониальные империи, существовавшие в начале ХХ в. </w:t>
            </w:r>
          </w:p>
        </w:tc>
      </w:tr>
      <w:tr w:rsidR="00F96D30" w:rsidRPr="006160E1" w:rsidTr="006160E1">
        <w:trPr>
          <w:trHeight w:val="5918"/>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37"/>
            </w:pPr>
            <w:r w:rsidRPr="00A11598">
              <w:rPr>
                <w:b/>
              </w:rPr>
              <w:t xml:space="preserve">1.2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83"/>
            </w:pPr>
            <w:r w:rsidRPr="00A11598">
              <w:rPr>
                <w:b/>
              </w:rPr>
              <w:t xml:space="preserve">Первая мировая война. 1914–1918 гг. </w:t>
            </w:r>
          </w:p>
        </w:tc>
        <w:tc>
          <w:tcPr>
            <w:tcW w:w="927" w:type="dxa"/>
            <w:tcBorders>
              <w:top w:val="single" w:sz="3" w:space="0" w:color="000000"/>
              <w:left w:val="single" w:sz="3" w:space="0" w:color="000000"/>
              <w:bottom w:val="single" w:sz="3" w:space="0" w:color="000000"/>
              <w:right w:val="nil"/>
            </w:tcBorders>
            <w:shd w:val="clear" w:color="auto" w:fill="auto"/>
          </w:tcPr>
          <w:p w:rsidR="00F96D30" w:rsidRDefault="00F96D30" w:rsidP="006160E1">
            <w:pPr>
              <w:spacing w:after="123"/>
            </w:pPr>
          </w:p>
        </w:tc>
        <w:tc>
          <w:tcPr>
            <w:tcW w:w="1061" w:type="dxa"/>
            <w:tcBorders>
              <w:top w:val="single" w:sz="3" w:space="0" w:color="000000"/>
              <w:left w:val="nil"/>
              <w:bottom w:val="single" w:sz="3" w:space="0" w:color="000000"/>
              <w:right w:val="single" w:sz="3" w:space="0" w:color="000000"/>
            </w:tcBorders>
            <w:shd w:val="clear" w:color="auto" w:fill="auto"/>
          </w:tcPr>
          <w:p w:rsidR="00F96D30" w:rsidRDefault="00F96D30" w:rsidP="006160E1">
            <w:r w:rsidRPr="00A11598">
              <w:rPr>
                <w:b/>
              </w:rPr>
              <w:t xml:space="preserve">2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left="83" w:right="522"/>
              <w:rPr>
                <w:lang w:val="ru-RU"/>
              </w:rPr>
            </w:pPr>
            <w:r w:rsidRPr="00DF3A97">
              <w:rPr>
                <w:b/>
                <w:lang w:val="ru-RU"/>
              </w:rPr>
              <w:t xml:space="preserve">Первая мировая война.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left="83" w:right="213"/>
              <w:rPr>
                <w:lang w:val="ru-RU"/>
              </w:rPr>
            </w:pPr>
            <w:r w:rsidRPr="00DF3A97">
              <w:rPr>
                <w:b/>
                <w:lang w:val="ru-RU"/>
              </w:rPr>
              <w:t xml:space="preserve">Раскрывать причины Первой мировой войны. Характеризовать цели государств, участвовавших  в войне. Рассказывать о ключевых сражениях Первой мировой войны, используя историческую карту. Систематизировать информацию  о важнейших событиях  1914–1918 гг. на Западном  и Восточном фронтах войны  (в виде синхронической таблицы), высказывать суждение о роли Восточного фронта в войне. Подготовить сообщение о новых видах вооружений и техники, появившихся на фронтах Первой мировой войны </w:t>
            </w:r>
          </w:p>
        </w:tc>
      </w:tr>
      <w:tr w:rsidR="00F96D30" w:rsidTr="006160E1">
        <w:trPr>
          <w:trHeight w:val="358"/>
        </w:trPr>
        <w:tc>
          <w:tcPr>
            <w:tcW w:w="3538" w:type="dxa"/>
            <w:gridSpan w:val="2"/>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84"/>
            </w:pPr>
            <w:r w:rsidRPr="00A11598">
              <w:rPr>
                <w:b/>
              </w:rPr>
              <w:t xml:space="preserve">Итого по разделу </w:t>
            </w:r>
          </w:p>
        </w:tc>
        <w:tc>
          <w:tcPr>
            <w:tcW w:w="927" w:type="dxa"/>
            <w:tcBorders>
              <w:top w:val="single" w:sz="3" w:space="0" w:color="000000"/>
              <w:left w:val="single" w:sz="3" w:space="0" w:color="000000"/>
              <w:bottom w:val="single" w:sz="3" w:space="0" w:color="000000"/>
              <w:right w:val="nil"/>
            </w:tcBorders>
            <w:shd w:val="clear" w:color="auto" w:fill="auto"/>
          </w:tcPr>
          <w:p w:rsidR="00F96D30" w:rsidRDefault="00F96D30" w:rsidP="006160E1">
            <w:pPr>
              <w:spacing w:after="123"/>
            </w:pPr>
          </w:p>
        </w:tc>
        <w:tc>
          <w:tcPr>
            <w:tcW w:w="1061" w:type="dxa"/>
            <w:tcBorders>
              <w:top w:val="single" w:sz="3" w:space="0" w:color="000000"/>
              <w:left w:val="nil"/>
              <w:bottom w:val="single" w:sz="3" w:space="0" w:color="000000"/>
              <w:right w:val="single" w:sz="3" w:space="0" w:color="000000"/>
            </w:tcBorders>
            <w:shd w:val="clear" w:color="auto" w:fill="auto"/>
          </w:tcPr>
          <w:p w:rsidR="00F96D30" w:rsidRDefault="00F96D30" w:rsidP="006160E1">
            <w:r w:rsidRPr="00A11598">
              <w:rPr>
                <w:b/>
              </w:rPr>
              <w:t xml:space="preserve">3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83"/>
            </w:pPr>
            <w:r w:rsidRPr="00A11598">
              <w:rPr>
                <w:b/>
              </w:rPr>
              <w:t xml:space="preserve">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83"/>
            </w:pPr>
            <w:r w:rsidRPr="00A11598">
              <w:rPr>
                <w:b/>
              </w:rPr>
              <w:t xml:space="preserve"> </w:t>
            </w:r>
          </w:p>
        </w:tc>
      </w:tr>
      <w:tr w:rsidR="00F96D30" w:rsidTr="006160E1">
        <w:trPr>
          <w:trHeight w:val="358"/>
        </w:trPr>
        <w:tc>
          <w:tcPr>
            <w:tcW w:w="4465" w:type="dxa"/>
            <w:gridSpan w:val="3"/>
            <w:tcBorders>
              <w:top w:val="single" w:sz="3" w:space="0" w:color="000000"/>
              <w:left w:val="single" w:sz="3" w:space="0" w:color="000000"/>
              <w:bottom w:val="single" w:sz="3" w:space="0" w:color="000000"/>
              <w:right w:val="nil"/>
            </w:tcBorders>
            <w:shd w:val="clear" w:color="auto" w:fill="auto"/>
          </w:tcPr>
          <w:p w:rsidR="00F96D30" w:rsidRDefault="00F96D30" w:rsidP="006160E1">
            <w:pPr>
              <w:ind w:left="84"/>
            </w:pPr>
            <w:r>
              <w:t>Раздел 2. Мир в 1918–1938 гг.</w:t>
            </w:r>
            <w:r w:rsidRPr="00A11598">
              <w:rPr>
                <w:b/>
              </w:rPr>
              <w:t xml:space="preserve"> </w:t>
            </w:r>
          </w:p>
        </w:tc>
        <w:tc>
          <w:tcPr>
            <w:tcW w:w="10381" w:type="dxa"/>
            <w:gridSpan w:val="3"/>
            <w:tcBorders>
              <w:top w:val="single" w:sz="3" w:space="0" w:color="000000"/>
              <w:left w:val="nil"/>
              <w:bottom w:val="single" w:sz="3" w:space="0" w:color="000000"/>
              <w:right w:val="single" w:sz="3" w:space="0" w:color="000000"/>
            </w:tcBorders>
            <w:shd w:val="clear" w:color="auto" w:fill="auto"/>
          </w:tcPr>
          <w:p w:rsidR="00F96D30" w:rsidRDefault="00F96D30" w:rsidP="006160E1">
            <w:pPr>
              <w:spacing w:after="123"/>
            </w:pPr>
          </w:p>
        </w:tc>
      </w:tr>
      <w:tr w:rsidR="00F96D30" w:rsidTr="006160E1">
        <w:trPr>
          <w:trHeight w:val="1400"/>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37"/>
            </w:pPr>
            <w:r w:rsidRPr="00A11598">
              <w:rPr>
                <w:b/>
              </w:rPr>
              <w:lastRenderedPageBreak/>
              <w:t xml:space="preserve">2.1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left="83" w:right="128"/>
              <w:rPr>
                <w:lang w:val="ru-RU"/>
              </w:rPr>
            </w:pPr>
            <w:r w:rsidRPr="00DF3A97">
              <w:rPr>
                <w:b/>
                <w:lang w:val="ru-RU"/>
              </w:rPr>
              <w:t xml:space="preserve">Распад империй  и образование новых национальных государств в Европе </w:t>
            </w:r>
          </w:p>
        </w:tc>
        <w:tc>
          <w:tcPr>
            <w:tcW w:w="927" w:type="dxa"/>
            <w:tcBorders>
              <w:top w:val="single" w:sz="3" w:space="0" w:color="000000"/>
              <w:left w:val="single" w:sz="3" w:space="0" w:color="000000"/>
              <w:bottom w:val="single" w:sz="3" w:space="0" w:color="000000"/>
              <w:right w:val="nil"/>
            </w:tcBorders>
            <w:shd w:val="clear" w:color="auto" w:fill="auto"/>
          </w:tcPr>
          <w:p w:rsidR="00F96D30" w:rsidRPr="00DF3A97" w:rsidRDefault="00F96D30" w:rsidP="006160E1">
            <w:pPr>
              <w:spacing w:after="123"/>
              <w:rPr>
                <w:lang w:val="ru-RU"/>
              </w:rPr>
            </w:pPr>
          </w:p>
        </w:tc>
        <w:tc>
          <w:tcPr>
            <w:tcW w:w="1061" w:type="dxa"/>
            <w:tcBorders>
              <w:top w:val="single" w:sz="3" w:space="0" w:color="000000"/>
              <w:left w:val="nil"/>
              <w:bottom w:val="single" w:sz="3" w:space="0" w:color="000000"/>
              <w:right w:val="single" w:sz="3" w:space="0" w:color="000000"/>
            </w:tcBorders>
            <w:shd w:val="clear" w:color="auto" w:fill="auto"/>
          </w:tcPr>
          <w:p w:rsidR="00F96D30" w:rsidRDefault="00F96D30" w:rsidP="006160E1">
            <w:r w:rsidRPr="00A11598">
              <w:rPr>
                <w:b/>
              </w:rPr>
              <w:t xml:space="preserve">1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83"/>
            </w:pPr>
            <w:r w:rsidRPr="00DF3A97">
              <w:rPr>
                <w:b/>
                <w:lang w:val="ru-RU"/>
              </w:rPr>
              <w:t xml:space="preserve">Факторы, повлиявшие на распад империй после Первой мировой войны. </w:t>
            </w:r>
            <w:r w:rsidRPr="00A11598">
              <w:rPr>
                <w:b/>
              </w:rPr>
              <w:t xml:space="preserve">Образование новых национальных государств.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83"/>
            </w:pPr>
            <w:r w:rsidRPr="00DF3A97">
              <w:rPr>
                <w:b/>
                <w:lang w:val="ru-RU"/>
              </w:rPr>
              <w:t xml:space="preserve">Показывать на карте изменения, происшедшие в Европе и мире после окончания Первой мировой войны. </w:t>
            </w:r>
            <w:r w:rsidRPr="00A11598">
              <w:rPr>
                <w:b/>
              </w:rPr>
              <w:t xml:space="preserve">Высказывать суждения о причинах, </w:t>
            </w:r>
          </w:p>
        </w:tc>
      </w:tr>
    </w:tbl>
    <w:p w:rsidR="00F96D30" w:rsidRDefault="00F96D30" w:rsidP="00F96D30">
      <w:pPr>
        <w:ind w:left="-1133" w:right="6111"/>
      </w:pPr>
    </w:p>
    <w:tbl>
      <w:tblPr>
        <w:tblW w:w="14846" w:type="dxa"/>
        <w:tblInd w:w="5" w:type="dxa"/>
        <w:tblCellMar>
          <w:top w:w="12" w:type="dxa"/>
          <w:left w:w="83" w:type="dxa"/>
          <w:right w:w="50"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4875"/>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line="257" w:lineRule="auto"/>
              <w:rPr>
                <w:lang w:val="ru-RU"/>
              </w:rPr>
            </w:pPr>
            <w:r w:rsidRPr="00DF3A97">
              <w:rPr>
                <w:b/>
                <w:lang w:val="ru-RU"/>
              </w:rPr>
              <w:t xml:space="preserve">Ноябрьская революция в Германии. Веймарская республика. Советская власть в Венгрии. </w:t>
            </w:r>
            <w:r w:rsidRPr="00F96D30">
              <w:rPr>
                <w:b/>
                <w:lang w:val="ru-RU"/>
              </w:rPr>
              <w:t xml:space="preserve">Революционное движение и образование Коммунистического </w:t>
            </w:r>
          </w:p>
          <w:p w:rsidR="00F96D30" w:rsidRDefault="00F96D30" w:rsidP="006160E1">
            <w:pPr>
              <w:spacing w:after="39"/>
            </w:pPr>
            <w:r w:rsidRPr="00A11598">
              <w:rPr>
                <w:b/>
              </w:rPr>
              <w:t xml:space="preserve">интернационала. Образование </w:t>
            </w:r>
          </w:p>
          <w:p w:rsidR="00F96D30" w:rsidRDefault="00F96D30" w:rsidP="006160E1">
            <w:r w:rsidRPr="00A11598">
              <w:rPr>
                <w:b/>
              </w:rPr>
              <w:t xml:space="preserve">Турецкой Республики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94" w:lineRule="auto"/>
              <w:ind w:right="36"/>
              <w:rPr>
                <w:lang w:val="ru-RU"/>
              </w:rPr>
            </w:pPr>
            <w:r w:rsidRPr="00DF3A97">
              <w:rPr>
                <w:b/>
                <w:lang w:val="ru-RU"/>
              </w:rPr>
              <w:t xml:space="preserve">характере и значении революционных событий  1918–1919 гг. в европейских странах. </w:t>
            </w:r>
          </w:p>
          <w:p w:rsidR="00F96D30" w:rsidRPr="00DF3A97" w:rsidRDefault="00F96D30" w:rsidP="006160E1">
            <w:pPr>
              <w:spacing w:after="1" w:line="296" w:lineRule="auto"/>
              <w:ind w:right="338"/>
              <w:rPr>
                <w:lang w:val="ru-RU"/>
              </w:rPr>
            </w:pPr>
            <w:r w:rsidRPr="00DF3A97">
              <w:rPr>
                <w:b/>
                <w:lang w:val="ru-RU"/>
              </w:rPr>
              <w:t xml:space="preserve">Систематизировать в форме таблицы информацию  об образовании новых государств  в Европе. </w:t>
            </w:r>
          </w:p>
          <w:p w:rsidR="00F96D30" w:rsidRPr="00DF3A97" w:rsidRDefault="00F96D30" w:rsidP="006160E1">
            <w:pPr>
              <w:ind w:right="401"/>
              <w:rPr>
                <w:lang w:val="ru-RU"/>
              </w:rPr>
            </w:pPr>
            <w:r w:rsidRPr="00DF3A97">
              <w:rPr>
                <w:b/>
                <w:lang w:val="ru-RU"/>
              </w:rPr>
              <w:t xml:space="preserve">Подготовить сообщение  о преобразованиях, проведенных  в Турецкой Республике  под руководством М. Кемаля Ататюрка, высказать оценку их значения </w:t>
            </w:r>
          </w:p>
        </w:tc>
      </w:tr>
      <w:tr w:rsidR="00F96D30" w:rsidRPr="006160E1" w:rsidTr="006160E1">
        <w:trPr>
          <w:trHeight w:val="4182"/>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lastRenderedPageBreak/>
              <w:t xml:space="preserve">2.2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ВерсальскоВашингтонская система международных отношений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28"/>
              <w:jc w:val="center"/>
            </w:pPr>
            <w:r w:rsidRPr="00A11598">
              <w:rPr>
                <w:b/>
              </w:rPr>
              <w:t xml:space="preserve">1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67" w:lineRule="auto"/>
              <w:ind w:right="13"/>
              <w:rPr>
                <w:lang w:val="ru-RU"/>
              </w:rPr>
            </w:pPr>
            <w:r w:rsidRPr="00DF3A97">
              <w:rPr>
                <w:b/>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w:t>
            </w:r>
          </w:p>
          <w:p w:rsidR="00F96D30" w:rsidRPr="00DF3A97" w:rsidRDefault="00F96D30" w:rsidP="006160E1">
            <w:pPr>
              <w:ind w:right="278"/>
              <w:rPr>
                <w:lang w:val="ru-RU"/>
              </w:rPr>
            </w:pPr>
            <w:r w:rsidRPr="00DF3A97">
              <w:rPr>
                <w:b/>
                <w:lang w:val="ru-RU"/>
              </w:rPr>
              <w:t xml:space="preserve">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97" w:lineRule="auto"/>
              <w:rPr>
                <w:lang w:val="ru-RU"/>
              </w:rPr>
            </w:pPr>
            <w:r w:rsidRPr="00DF3A97">
              <w:rPr>
                <w:b/>
                <w:lang w:val="ru-RU"/>
              </w:rPr>
              <w:t xml:space="preserve">Объяснять значение понятий: Версальско-Вашингтонская система, Лига Наций, репарации. </w:t>
            </w:r>
          </w:p>
          <w:p w:rsidR="00F96D30" w:rsidRPr="00DF3A97" w:rsidRDefault="00F96D30" w:rsidP="006160E1">
            <w:pPr>
              <w:spacing w:line="283" w:lineRule="auto"/>
              <w:ind w:right="129"/>
              <w:rPr>
                <w:lang w:val="ru-RU"/>
              </w:rPr>
            </w:pPr>
            <w:r w:rsidRPr="00DF3A97">
              <w:rPr>
                <w:b/>
                <w:lang w:val="ru-RU"/>
              </w:rPr>
              <w:t xml:space="preserve">Раскрывать, какие противоречия  и нерешенные вопросы существовали в рамках ВерсальскоВашингтонской системы. </w:t>
            </w:r>
          </w:p>
          <w:p w:rsidR="00F96D30" w:rsidRPr="00DF3A97" w:rsidRDefault="00F96D30" w:rsidP="006160E1">
            <w:pPr>
              <w:rPr>
                <w:lang w:val="ru-RU"/>
              </w:rPr>
            </w:pPr>
            <w:r w:rsidRPr="00DF3A97">
              <w:rPr>
                <w:b/>
                <w:lang w:val="ru-RU"/>
              </w:rPr>
              <w:t xml:space="preserve">Характеризовать: а) экономические и политические последствия Первой мировой войны для участвовавших  в ней стран; б) пути их преодоления в разных странах </w:t>
            </w:r>
          </w:p>
        </w:tc>
      </w:tr>
    </w:tbl>
    <w:p w:rsidR="00F96D30" w:rsidRPr="00DF3A97" w:rsidRDefault="00F96D30" w:rsidP="00F96D30">
      <w:pPr>
        <w:ind w:left="-1133" w:right="6111"/>
        <w:rPr>
          <w:lang w:val="ru-RU"/>
        </w:rPr>
      </w:pPr>
    </w:p>
    <w:tbl>
      <w:tblPr>
        <w:tblW w:w="14846" w:type="dxa"/>
        <w:tblInd w:w="5" w:type="dxa"/>
        <w:tblCellMar>
          <w:top w:w="12" w:type="dxa"/>
          <w:left w:w="83" w:type="dxa"/>
          <w:right w:w="80"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706"/>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соглашения на развитие международных отношений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r>
      <w:tr w:rsidR="00F96D30" w:rsidRPr="006101B4" w:rsidTr="006160E1">
        <w:trPr>
          <w:trHeight w:val="8700"/>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lastRenderedPageBreak/>
              <w:t xml:space="preserve">2.3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39"/>
              <w:rPr>
                <w:lang w:val="ru-RU"/>
              </w:rPr>
            </w:pPr>
            <w:r w:rsidRPr="00DF3A97">
              <w:rPr>
                <w:b/>
                <w:lang w:val="ru-RU"/>
              </w:rPr>
              <w:t xml:space="preserve">Страны Европы и </w:t>
            </w:r>
          </w:p>
          <w:p w:rsidR="00F96D30" w:rsidRPr="00DF3A97" w:rsidRDefault="00F96D30" w:rsidP="006160E1">
            <w:pPr>
              <w:ind w:right="40"/>
              <w:jc w:val="both"/>
              <w:rPr>
                <w:lang w:val="ru-RU"/>
              </w:rPr>
            </w:pPr>
            <w:r w:rsidRPr="00DF3A97">
              <w:rPr>
                <w:b/>
                <w:lang w:val="ru-RU"/>
              </w:rPr>
              <w:t xml:space="preserve">Северной Америки  в 1920-е гг.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3"/>
              <w:jc w:val="center"/>
            </w:pPr>
            <w:r w:rsidRPr="00A11598">
              <w:rPr>
                <w:b/>
              </w:rPr>
              <w:t xml:space="preserve">6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70" w:lineRule="auto"/>
              <w:ind w:right="367"/>
              <w:rPr>
                <w:lang w:val="ru-RU"/>
              </w:rPr>
            </w:pPr>
            <w:r w:rsidRPr="00DF3A97">
              <w:rPr>
                <w:b/>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F96D30" w:rsidRPr="00DF3A97" w:rsidRDefault="00F96D30" w:rsidP="006160E1">
            <w:pPr>
              <w:rPr>
                <w:lang w:val="ru-RU"/>
              </w:rPr>
            </w:pPr>
            <w:r w:rsidRPr="00DF3A97">
              <w:rPr>
                <w:b/>
                <w:lang w:val="ru-RU"/>
              </w:rPr>
              <w:t xml:space="preserve"> </w:t>
            </w:r>
          </w:p>
          <w:p w:rsidR="00F96D30" w:rsidRPr="00DF3A97" w:rsidRDefault="00F96D30" w:rsidP="006160E1">
            <w:pPr>
              <w:spacing w:line="267" w:lineRule="auto"/>
              <w:rPr>
                <w:lang w:val="ru-RU"/>
              </w:rPr>
            </w:pPr>
            <w:r w:rsidRPr="00DF3A97">
              <w:rPr>
                <w:b/>
                <w:lang w:val="ru-RU"/>
              </w:rPr>
              <w:t xml:space="preserve">Формирование авторитарных режимов, причины их возникновения в европейских странах в 1920–1930-е гг. </w:t>
            </w:r>
          </w:p>
          <w:p w:rsidR="00F96D30" w:rsidRPr="00DF3A97" w:rsidRDefault="00F96D30" w:rsidP="006160E1">
            <w:pPr>
              <w:rPr>
                <w:lang w:val="ru-RU"/>
              </w:rPr>
            </w:pPr>
            <w:r w:rsidRPr="00DF3A97">
              <w:rPr>
                <w:b/>
                <w:lang w:val="ru-RU"/>
              </w:rPr>
              <w:t xml:space="preserve">Возникновение фашизма. </w:t>
            </w:r>
          </w:p>
          <w:p w:rsidR="00F96D30" w:rsidRPr="00DF3A97" w:rsidRDefault="00F96D30" w:rsidP="006160E1">
            <w:pPr>
              <w:rPr>
                <w:lang w:val="ru-RU"/>
              </w:rPr>
            </w:pPr>
            <w:r w:rsidRPr="00DF3A97">
              <w:rPr>
                <w:b/>
                <w:lang w:val="ru-RU"/>
              </w:rPr>
              <w:t xml:space="preserve">Фашистский режим в Италии. </w:t>
            </w:r>
          </w:p>
          <w:p w:rsidR="00F96D30" w:rsidRPr="00DF3A97" w:rsidRDefault="00F96D30" w:rsidP="006160E1">
            <w:pPr>
              <w:spacing w:line="297" w:lineRule="auto"/>
              <w:rPr>
                <w:lang w:val="ru-RU"/>
              </w:rPr>
            </w:pPr>
            <w:r w:rsidRPr="00DF3A97">
              <w:rPr>
                <w:b/>
                <w:lang w:val="ru-RU"/>
              </w:rPr>
              <w:t xml:space="preserve">Особенности режима Муссолини. Начало борьбы с фашизмом.  </w:t>
            </w:r>
          </w:p>
          <w:p w:rsidR="00F96D30" w:rsidRPr="00DF3A97" w:rsidRDefault="00F96D30" w:rsidP="006160E1">
            <w:pPr>
              <w:spacing w:after="39"/>
              <w:rPr>
                <w:lang w:val="ru-RU"/>
              </w:rPr>
            </w:pPr>
            <w:r w:rsidRPr="00DF3A97">
              <w:rPr>
                <w:b/>
                <w:lang w:val="ru-RU"/>
              </w:rPr>
              <w:t xml:space="preserve"> </w:t>
            </w:r>
          </w:p>
          <w:p w:rsidR="00F96D30" w:rsidRPr="00DF3A97" w:rsidRDefault="00F96D30" w:rsidP="006160E1">
            <w:pPr>
              <w:spacing w:line="281" w:lineRule="auto"/>
              <w:ind w:right="187"/>
              <w:rPr>
                <w:lang w:val="ru-RU"/>
              </w:rPr>
            </w:pPr>
            <w:r w:rsidRPr="00DF3A97">
              <w:rPr>
                <w:b/>
                <w:lang w:val="ru-RU"/>
              </w:rPr>
              <w:t xml:space="preserve">Начало Великой депрессии,  ее причины. Социальнополитические последствия кризиса конца 1920 – 1930-х гг. в США. </w:t>
            </w:r>
          </w:p>
          <w:p w:rsidR="00F96D30" w:rsidRDefault="00F96D30" w:rsidP="006160E1">
            <w:r w:rsidRPr="00A11598">
              <w:rPr>
                <w:b/>
              </w:rPr>
              <w:t xml:space="preserve">«Новый курс» Ф. Рузвельта.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95" w:lineRule="auto"/>
              <w:ind w:right="134"/>
              <w:rPr>
                <w:lang w:val="ru-RU"/>
              </w:rPr>
            </w:pPr>
            <w:r w:rsidRPr="00DF3A97">
              <w:rPr>
                <w:b/>
                <w:lang w:val="ru-RU"/>
              </w:rPr>
              <w:t xml:space="preserve">Объяснять причины возникновения авторитарных режимов  в европейских странах  в 1920–1930-е гг., фашистского движения и прихода фашистов  к власти в Италии. </w:t>
            </w:r>
          </w:p>
          <w:p w:rsidR="00F96D30" w:rsidRPr="00DF3A97" w:rsidRDefault="00F96D30" w:rsidP="006160E1">
            <w:pPr>
              <w:spacing w:after="1" w:line="256" w:lineRule="auto"/>
              <w:rPr>
                <w:lang w:val="ru-RU"/>
              </w:rPr>
            </w:pPr>
            <w:r w:rsidRPr="00DF3A97">
              <w:rPr>
                <w:b/>
                <w:lang w:val="ru-RU"/>
              </w:rPr>
              <w:t xml:space="preserve">Объяснять, в чем проявилась послевоенная стабилизация в ряде стран (США, Великобритания). </w:t>
            </w:r>
          </w:p>
          <w:p w:rsidR="00F96D30" w:rsidRPr="00DF3A97" w:rsidRDefault="00F96D30" w:rsidP="006160E1">
            <w:pPr>
              <w:spacing w:after="25" w:line="272" w:lineRule="auto"/>
              <w:ind w:right="150"/>
              <w:rPr>
                <w:lang w:val="ru-RU"/>
              </w:rPr>
            </w:pPr>
            <w:r w:rsidRPr="00DF3A97">
              <w:rPr>
                <w:b/>
                <w:lang w:val="ru-RU"/>
              </w:rPr>
              <w:t xml:space="preserve">Раскрывать значение понятий: стабилизация, мировой экономический кризис, Великая депрессия, государственное регулирование экономики,  «новый курс». </w:t>
            </w:r>
          </w:p>
          <w:p w:rsidR="00F96D30" w:rsidRPr="00DF3A97" w:rsidRDefault="00F96D30" w:rsidP="006160E1">
            <w:pPr>
              <w:spacing w:line="278" w:lineRule="auto"/>
              <w:ind w:right="650"/>
              <w:rPr>
                <w:lang w:val="ru-RU"/>
              </w:rPr>
            </w:pPr>
            <w:r w:rsidRPr="00DF3A97">
              <w:rPr>
                <w:b/>
                <w:lang w:val="ru-RU"/>
              </w:rPr>
              <w:t xml:space="preserve">Характеризовать масштабы  и последствия мирового экономического кризиса  1929–1933 гг. </w:t>
            </w:r>
          </w:p>
          <w:p w:rsidR="00F96D30" w:rsidRPr="00DF3A97" w:rsidRDefault="00F96D30" w:rsidP="006160E1">
            <w:pPr>
              <w:spacing w:after="1" w:line="296" w:lineRule="auto"/>
              <w:ind w:right="431"/>
              <w:rPr>
                <w:lang w:val="ru-RU"/>
              </w:rPr>
            </w:pPr>
            <w:r w:rsidRPr="00DF3A97">
              <w:rPr>
                <w:b/>
                <w:lang w:val="ru-RU"/>
              </w:rPr>
              <w:t xml:space="preserve">Раскрывать задачи и основные мероприятия «нового курса»  Ф. Рузвельта в США. </w:t>
            </w:r>
          </w:p>
          <w:p w:rsidR="00F96D30" w:rsidRPr="00DF3A97" w:rsidRDefault="00F96D30" w:rsidP="006160E1">
            <w:pPr>
              <w:ind w:right="581"/>
              <w:rPr>
                <w:lang w:val="ru-RU"/>
              </w:rPr>
            </w:pPr>
            <w:r w:rsidRPr="00DF3A97">
              <w:rPr>
                <w:b/>
                <w:lang w:val="ru-RU"/>
              </w:rPr>
              <w:t xml:space="preserve">Рассказывать о возникновении  и распространении нацизма  в Германии. </w:t>
            </w:r>
          </w:p>
        </w:tc>
      </w:tr>
    </w:tbl>
    <w:p w:rsidR="00F96D30" w:rsidRPr="00DF3A97" w:rsidRDefault="00F96D30" w:rsidP="00F96D30">
      <w:pPr>
        <w:ind w:left="-1133" w:right="6111"/>
        <w:rPr>
          <w:lang w:val="ru-RU"/>
        </w:rPr>
      </w:pPr>
    </w:p>
    <w:tbl>
      <w:tblPr>
        <w:tblW w:w="14846" w:type="dxa"/>
        <w:tblInd w:w="5" w:type="dxa"/>
        <w:tblCellMar>
          <w:top w:w="55" w:type="dxa"/>
          <w:left w:w="83" w:type="dxa"/>
          <w:right w:w="31" w:type="dxa"/>
        </w:tblCellMar>
        <w:tblLook w:val="04A0" w:firstRow="1" w:lastRow="0" w:firstColumn="1" w:lastColumn="0" w:noHBand="0" w:noVBand="1"/>
      </w:tblPr>
      <w:tblGrid>
        <w:gridCol w:w="704"/>
        <w:gridCol w:w="2834"/>
        <w:gridCol w:w="1988"/>
        <w:gridCol w:w="4661"/>
        <w:gridCol w:w="4659"/>
      </w:tblGrid>
      <w:tr w:rsidR="00F96D30" w:rsidTr="006160E1">
        <w:trPr>
          <w:trHeight w:val="9396"/>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96" w:lineRule="auto"/>
              <w:ind w:right="181"/>
              <w:rPr>
                <w:lang w:val="ru-RU"/>
              </w:rPr>
            </w:pPr>
            <w:r w:rsidRPr="00DF3A97">
              <w:rPr>
                <w:b/>
                <w:lang w:val="ru-RU"/>
              </w:rPr>
              <w:t xml:space="preserve">Значение реформ. Роль государства в экономике стран Европы  и Латинской Америки.  </w:t>
            </w:r>
          </w:p>
          <w:p w:rsidR="00F96D30" w:rsidRPr="00DF3A97" w:rsidRDefault="00F96D30" w:rsidP="006160E1">
            <w:pPr>
              <w:rPr>
                <w:lang w:val="ru-RU"/>
              </w:rPr>
            </w:pPr>
            <w:r w:rsidRPr="00DF3A97">
              <w:rPr>
                <w:b/>
                <w:lang w:val="ru-RU"/>
              </w:rPr>
              <w:t xml:space="preserve"> </w:t>
            </w:r>
          </w:p>
          <w:p w:rsidR="00F96D30" w:rsidRPr="00DF3A97" w:rsidRDefault="00F96D30" w:rsidP="006160E1">
            <w:pPr>
              <w:spacing w:line="280" w:lineRule="auto"/>
              <w:ind w:right="68"/>
              <w:rPr>
                <w:lang w:val="ru-RU"/>
              </w:rPr>
            </w:pPr>
            <w:r w:rsidRPr="00DF3A97">
              <w:rPr>
                <w:b/>
                <w:lang w:val="ru-RU"/>
              </w:rPr>
              <w:t xml:space="preserve">Нарастание агрессии в мире. Причины возникновения нацистской диктатуры в Германии в 1930-е гг. </w:t>
            </w:r>
            <w:r w:rsidRPr="00A11598">
              <w:rPr>
                <w:b/>
              </w:rPr>
              <w:t xml:space="preserve">Установление нацистской диктатуры. </w:t>
            </w:r>
            <w:r w:rsidRPr="00DF3A97">
              <w:rPr>
                <w:b/>
                <w:lang w:val="ru-RU"/>
              </w:rPr>
              <w:t xml:space="preserve">Нацистский режим  в Германии.  </w:t>
            </w:r>
          </w:p>
          <w:p w:rsidR="00F96D30" w:rsidRPr="00DF3A97" w:rsidRDefault="00F96D30" w:rsidP="006160E1">
            <w:pPr>
              <w:rPr>
                <w:lang w:val="ru-RU"/>
              </w:rPr>
            </w:pPr>
            <w:r w:rsidRPr="00DF3A97">
              <w:rPr>
                <w:b/>
                <w:lang w:val="ru-RU"/>
              </w:rPr>
              <w:t xml:space="preserve"> </w:t>
            </w:r>
          </w:p>
          <w:p w:rsidR="00F96D30" w:rsidRPr="00DF3A97" w:rsidRDefault="00F96D30" w:rsidP="006160E1">
            <w:pPr>
              <w:ind w:right="287"/>
              <w:rPr>
                <w:lang w:val="ru-RU"/>
              </w:rPr>
            </w:pPr>
            <w:r w:rsidRPr="00DF3A97">
              <w:rPr>
                <w:b/>
                <w:lang w:val="ru-RU"/>
              </w:rPr>
              <w:t xml:space="preserve">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96" w:lineRule="auto"/>
              <w:ind w:right="479"/>
              <w:rPr>
                <w:lang w:val="ru-RU"/>
              </w:rPr>
            </w:pPr>
            <w:r w:rsidRPr="00DF3A97">
              <w:rPr>
                <w:b/>
                <w:lang w:val="ru-RU"/>
              </w:rPr>
              <w:t xml:space="preserve">Объяснять причины прихода германских нацистов к власти  в стране. </w:t>
            </w:r>
          </w:p>
          <w:p w:rsidR="00F96D30" w:rsidRPr="00DF3A97" w:rsidRDefault="00F96D30" w:rsidP="006160E1">
            <w:pPr>
              <w:spacing w:line="269" w:lineRule="auto"/>
              <w:ind w:right="10"/>
              <w:rPr>
                <w:lang w:val="ru-RU"/>
              </w:rPr>
            </w:pPr>
            <w:r w:rsidRPr="00DF3A97">
              <w:rPr>
                <w:b/>
                <w:lang w:val="ru-RU"/>
              </w:rPr>
              <w:t xml:space="preserve">Раскрывать значение понятий: фашизм, нацизм, авторитаризм. Давать сопоставительную характеристику фашистского режима в Италии и нацистского режима в Германии, выявлять общие черты. </w:t>
            </w:r>
          </w:p>
          <w:p w:rsidR="00F96D30" w:rsidRPr="00DF3A97" w:rsidRDefault="00F96D30" w:rsidP="006160E1">
            <w:pPr>
              <w:spacing w:after="38"/>
              <w:rPr>
                <w:lang w:val="ru-RU"/>
              </w:rPr>
            </w:pPr>
            <w:r w:rsidRPr="00DF3A97">
              <w:rPr>
                <w:b/>
                <w:lang w:val="ru-RU"/>
              </w:rPr>
              <w:t xml:space="preserve">Раскрывать значение понятия: </w:t>
            </w:r>
          </w:p>
          <w:p w:rsidR="00F96D30" w:rsidRPr="00DF3A97" w:rsidRDefault="00F96D30" w:rsidP="006160E1">
            <w:pPr>
              <w:rPr>
                <w:lang w:val="ru-RU"/>
              </w:rPr>
            </w:pPr>
            <w:r w:rsidRPr="00DF3A97">
              <w:rPr>
                <w:b/>
                <w:lang w:val="ru-RU"/>
              </w:rPr>
              <w:t xml:space="preserve">Народный фронт. </w:t>
            </w:r>
          </w:p>
          <w:p w:rsidR="00F96D30" w:rsidRPr="00DF3A97" w:rsidRDefault="00F96D30" w:rsidP="006160E1">
            <w:pPr>
              <w:spacing w:line="272" w:lineRule="auto"/>
              <w:ind w:right="166"/>
              <w:rPr>
                <w:lang w:val="ru-RU"/>
              </w:rPr>
            </w:pPr>
            <w:r w:rsidRPr="00DF3A97">
              <w:rPr>
                <w:b/>
                <w:lang w:val="ru-RU"/>
              </w:rPr>
              <w:t xml:space="preserve">Характеризовать причины, участников, ключевые события гражданской войны в Испании. Представить сообщения  о деятельности интернациональных бригад в Испании, участии советских добровольцев в защите Испанской Республики. Объяснять, в чем заключалось международное значение событий 1936–1939 гг. в Испании. </w:t>
            </w:r>
          </w:p>
          <w:p w:rsidR="00F96D30" w:rsidRPr="00DF3A97" w:rsidRDefault="00F96D30" w:rsidP="006160E1">
            <w:pPr>
              <w:spacing w:line="296" w:lineRule="auto"/>
              <w:ind w:right="231"/>
              <w:rPr>
                <w:lang w:val="ru-RU"/>
              </w:rPr>
            </w:pPr>
            <w:r w:rsidRPr="00DF3A97">
              <w:rPr>
                <w:b/>
                <w:lang w:val="ru-RU"/>
              </w:rPr>
              <w:t xml:space="preserve">Высказывать суждения о причинах поражения республиканских сил  в Испании.  </w:t>
            </w:r>
          </w:p>
          <w:p w:rsidR="00F96D30" w:rsidRDefault="00F96D30" w:rsidP="006160E1">
            <w:r w:rsidRPr="00A11598">
              <w:rPr>
                <w:b/>
              </w:rPr>
              <w:t xml:space="preserve">Представлять характеристики </w:t>
            </w:r>
          </w:p>
        </w:tc>
      </w:tr>
    </w:tbl>
    <w:p w:rsidR="00F96D30" w:rsidRDefault="00F96D30" w:rsidP="00F96D30">
      <w:pPr>
        <w:ind w:left="-1133" w:right="6111"/>
      </w:pPr>
    </w:p>
    <w:tbl>
      <w:tblPr>
        <w:tblW w:w="14846" w:type="dxa"/>
        <w:tblInd w:w="5" w:type="dxa"/>
        <w:tblCellMar>
          <w:top w:w="12" w:type="dxa"/>
          <w:left w:w="83" w:type="dxa"/>
          <w:right w:w="42"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1402"/>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118"/>
              <w:rPr>
                <w:lang w:val="ru-RU"/>
              </w:rPr>
            </w:pPr>
            <w:r w:rsidRPr="00DF3A97">
              <w:rPr>
                <w:b/>
                <w:lang w:val="ru-RU"/>
              </w:rPr>
              <w:t xml:space="preserve">политических лидеров  1920–1930-х гг., высказывать суждения об их роли в истории своих стран, Европы, мира </w:t>
            </w:r>
          </w:p>
        </w:tc>
      </w:tr>
      <w:tr w:rsidR="00F96D30" w:rsidRPr="006160E1" w:rsidTr="006160E1">
        <w:trPr>
          <w:trHeight w:val="8004"/>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lastRenderedPageBreak/>
              <w:t xml:space="preserve">2.4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Страны Азии, </w:t>
            </w:r>
          </w:p>
          <w:p w:rsidR="00F96D30" w:rsidRPr="00DF3A97" w:rsidRDefault="00F96D30" w:rsidP="006160E1">
            <w:pPr>
              <w:ind w:right="105"/>
              <w:rPr>
                <w:lang w:val="ru-RU"/>
              </w:rPr>
            </w:pPr>
            <w:r w:rsidRPr="00DF3A97">
              <w:rPr>
                <w:b/>
                <w:lang w:val="ru-RU"/>
              </w:rPr>
              <w:t xml:space="preserve">Африки и Латинской Америки  в 1918–1930 гг.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35"/>
              <w:jc w:val="center"/>
            </w:pPr>
            <w:r w:rsidRPr="00A11598">
              <w:rPr>
                <w:b/>
              </w:rPr>
              <w:t xml:space="preserve">2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23" w:line="272" w:lineRule="auto"/>
              <w:ind w:right="198"/>
              <w:rPr>
                <w:lang w:val="ru-RU"/>
              </w:rPr>
            </w:pPr>
            <w:r w:rsidRPr="00DF3A97">
              <w:rPr>
                <w:b/>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w:t>
            </w:r>
          </w:p>
          <w:p w:rsidR="00F96D30" w:rsidRPr="00DF3A97" w:rsidRDefault="00F96D30" w:rsidP="006160E1">
            <w:pPr>
              <w:spacing w:after="25" w:line="270" w:lineRule="auto"/>
              <w:ind w:right="488"/>
              <w:rPr>
                <w:lang w:val="ru-RU"/>
              </w:rPr>
            </w:pPr>
            <w:r w:rsidRPr="00DF3A97">
              <w:rPr>
                <w:b/>
                <w:lang w:val="ru-RU"/>
              </w:rPr>
              <w:t xml:space="preserve">Национально-освободительная борьба в Индии. Африка. Особенности экономического  и политического развития </w:t>
            </w:r>
          </w:p>
          <w:p w:rsidR="00F96D30" w:rsidRDefault="00F96D30" w:rsidP="006160E1">
            <w:r w:rsidRPr="00A11598">
              <w:rPr>
                <w:b/>
              </w:rPr>
              <w:t xml:space="preserve">Латинской Америки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92" w:lineRule="auto"/>
              <w:rPr>
                <w:lang w:val="ru-RU"/>
              </w:rPr>
            </w:pPr>
            <w:r w:rsidRPr="00DF3A97">
              <w:rPr>
                <w:b/>
                <w:lang w:val="ru-RU"/>
              </w:rPr>
              <w:t xml:space="preserve">Характеризовать силы, участвовавшие в революции  1925–1927 гг. в Китае. </w:t>
            </w:r>
          </w:p>
          <w:p w:rsidR="00F96D30" w:rsidRPr="00DF3A97" w:rsidRDefault="00F96D30" w:rsidP="006160E1">
            <w:pPr>
              <w:spacing w:line="279" w:lineRule="auto"/>
              <w:ind w:right="107"/>
              <w:rPr>
                <w:lang w:val="ru-RU"/>
              </w:rPr>
            </w:pPr>
            <w:r w:rsidRPr="00DF3A97">
              <w:rPr>
                <w:b/>
                <w:lang w:val="ru-RU"/>
              </w:rPr>
              <w:t xml:space="preserve">Объяснять причины гражданской войны в Китае, называть ее ключевые события. Представить сообщение  об освободительном движении  в Индии в 1919–1939 гг. (задачи, движущие силы, лидеры, формы борьбы). Разъяснять, в чем состояли особенности предложенной  М.К. Ганди тактики борьбы индийцев за освобождение  от колониальной зависимости. Представлять характеристики лидеров освободительной борьбы  и революций в странах Азии  и Латинской Америки в первой трети ХХ в. </w:t>
            </w:r>
          </w:p>
          <w:p w:rsidR="00F96D30" w:rsidRPr="00DF3A97" w:rsidRDefault="00F96D30" w:rsidP="006160E1">
            <w:pPr>
              <w:ind w:right="33"/>
              <w:rPr>
                <w:lang w:val="ru-RU"/>
              </w:rPr>
            </w:pPr>
            <w:r w:rsidRPr="00DF3A97">
              <w:rPr>
                <w:b/>
                <w:lang w:val="ru-RU"/>
              </w:rPr>
              <w:t xml:space="preserve">Систематизировать в форме таблицы материал о международной агрессии в 1930-е гг. в Европе, Азии, </w:t>
            </w:r>
          </w:p>
        </w:tc>
      </w:tr>
    </w:tbl>
    <w:p w:rsidR="00F96D30" w:rsidRPr="00DF3A97" w:rsidRDefault="00F96D30" w:rsidP="00F96D30">
      <w:pPr>
        <w:ind w:left="-1133" w:right="6111"/>
        <w:rPr>
          <w:lang w:val="ru-RU"/>
        </w:rPr>
      </w:pPr>
    </w:p>
    <w:tbl>
      <w:tblPr>
        <w:tblW w:w="14846" w:type="dxa"/>
        <w:tblInd w:w="5" w:type="dxa"/>
        <w:tblCellMar>
          <w:top w:w="12" w:type="dxa"/>
          <w:left w:w="83" w:type="dxa"/>
          <w:right w:w="61"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706"/>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jc w:val="both"/>
              <w:rPr>
                <w:lang w:val="ru-RU"/>
              </w:rPr>
            </w:pPr>
            <w:r w:rsidRPr="00DF3A97">
              <w:rPr>
                <w:b/>
                <w:lang w:val="ru-RU"/>
              </w:rPr>
              <w:t xml:space="preserve">Африке; делать вывод об основных источниках агрессии </w:t>
            </w:r>
          </w:p>
        </w:tc>
      </w:tr>
      <w:tr w:rsidR="00F96D30" w:rsidRPr="006160E1" w:rsidTr="006160E1">
        <w:trPr>
          <w:trHeight w:val="8352"/>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lastRenderedPageBreak/>
              <w:t xml:space="preserve">2.5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489"/>
              <w:rPr>
                <w:lang w:val="ru-RU"/>
              </w:rPr>
            </w:pPr>
            <w:r w:rsidRPr="00DF3A97">
              <w:rPr>
                <w:b/>
                <w:lang w:val="ru-RU"/>
              </w:rPr>
              <w:t xml:space="preserve">Международные отношения  в 1930-е гг.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16"/>
              <w:jc w:val="center"/>
            </w:pPr>
            <w:r w:rsidRPr="00A11598">
              <w:rPr>
                <w:b/>
              </w:rPr>
              <w:t xml:space="preserve">1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года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74" w:lineRule="auto"/>
              <w:rPr>
                <w:lang w:val="ru-RU"/>
              </w:rPr>
            </w:pPr>
            <w:r w:rsidRPr="00DF3A97">
              <w:rPr>
                <w:b/>
                <w:lang w:val="ru-RU"/>
              </w:rPr>
              <w:t xml:space="preserve">Характеризовать тенденции развития международных отношений в 1920–1930-х гг., объяснять, в чем заключались различия. </w:t>
            </w:r>
          </w:p>
          <w:p w:rsidR="00F96D30" w:rsidRPr="00DF3A97" w:rsidRDefault="00F96D30" w:rsidP="006160E1">
            <w:pPr>
              <w:spacing w:after="20"/>
              <w:rPr>
                <w:lang w:val="ru-RU"/>
              </w:rPr>
            </w:pPr>
            <w:r w:rsidRPr="00DF3A97">
              <w:rPr>
                <w:b/>
                <w:lang w:val="ru-RU"/>
              </w:rPr>
              <w:t xml:space="preserve">Характеризовать роль Мюнхенского сговора в развязывании мировой войны. </w:t>
            </w:r>
          </w:p>
          <w:p w:rsidR="00F96D30" w:rsidRPr="00DF3A97" w:rsidRDefault="00F96D30" w:rsidP="006160E1">
            <w:pPr>
              <w:rPr>
                <w:lang w:val="ru-RU"/>
              </w:rPr>
            </w:pPr>
            <w:r w:rsidRPr="00DF3A97">
              <w:rPr>
                <w:b/>
                <w:lang w:val="ru-RU"/>
              </w:rPr>
              <w:t xml:space="preserve">Подготовить сообщение  </w:t>
            </w:r>
          </w:p>
          <w:p w:rsidR="00F96D30" w:rsidRPr="00DF3A97" w:rsidRDefault="00F96D30" w:rsidP="006160E1">
            <w:pPr>
              <w:spacing w:line="290" w:lineRule="auto"/>
              <w:rPr>
                <w:lang w:val="ru-RU"/>
              </w:rPr>
            </w:pPr>
            <w:r w:rsidRPr="00DF3A97">
              <w:rPr>
                <w:b/>
                <w:lang w:val="ru-RU"/>
              </w:rPr>
              <w:t xml:space="preserve">«СССР в международных отношениях 1920–1930-х гг.». </w:t>
            </w:r>
          </w:p>
          <w:p w:rsidR="00F96D30" w:rsidRPr="00DF3A97" w:rsidRDefault="00F96D30" w:rsidP="006160E1">
            <w:pPr>
              <w:spacing w:line="269" w:lineRule="auto"/>
              <w:rPr>
                <w:lang w:val="ru-RU"/>
              </w:rPr>
            </w:pPr>
            <w:r w:rsidRPr="00DF3A97">
              <w:rPr>
                <w:b/>
                <w:lang w:val="ru-RU"/>
              </w:rPr>
              <w:t xml:space="preserve">Раскрывать значение понятий: пацифизм, коллективная безопасность, аншлюс, политика невмешательства. </w:t>
            </w:r>
          </w:p>
          <w:p w:rsidR="00F96D30" w:rsidRPr="00DF3A97" w:rsidRDefault="00F96D30" w:rsidP="006160E1">
            <w:pPr>
              <w:spacing w:after="15"/>
              <w:rPr>
                <w:lang w:val="ru-RU"/>
              </w:rPr>
            </w:pPr>
            <w:r w:rsidRPr="00DF3A97">
              <w:rPr>
                <w:b/>
                <w:lang w:val="ru-RU"/>
              </w:rPr>
              <w:t xml:space="preserve">Проводить анализ документов, относящихся к ключевым международным событиям  </w:t>
            </w:r>
          </w:p>
          <w:p w:rsidR="00F96D30" w:rsidRPr="00DF3A97" w:rsidRDefault="00F96D30" w:rsidP="006160E1">
            <w:pPr>
              <w:rPr>
                <w:lang w:val="ru-RU"/>
              </w:rPr>
            </w:pPr>
            <w:r w:rsidRPr="00DF3A97">
              <w:rPr>
                <w:b/>
                <w:lang w:val="ru-RU"/>
              </w:rPr>
              <w:t xml:space="preserve">1930-х гг., выявлять и объяснять различие позиций отдельных стран. Характеризовать, используя историческую карту, внешнюю политику Германии в 1930-е гг., давать оценку ее направленности </w:t>
            </w:r>
          </w:p>
        </w:tc>
      </w:tr>
    </w:tbl>
    <w:p w:rsidR="00F96D30" w:rsidRPr="00DF3A97" w:rsidRDefault="00F96D30" w:rsidP="00F96D30">
      <w:pPr>
        <w:ind w:left="-1133" w:right="6111"/>
        <w:rPr>
          <w:lang w:val="ru-RU"/>
        </w:rPr>
      </w:pPr>
    </w:p>
    <w:tbl>
      <w:tblPr>
        <w:tblW w:w="14846" w:type="dxa"/>
        <w:tblInd w:w="5" w:type="dxa"/>
        <w:tblCellMar>
          <w:top w:w="12" w:type="dxa"/>
          <w:left w:w="83" w:type="dxa"/>
          <w:right w:w="45"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6614"/>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lastRenderedPageBreak/>
              <w:t xml:space="preserve">2.6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462"/>
              <w:jc w:val="both"/>
              <w:rPr>
                <w:lang w:val="ru-RU"/>
              </w:rPr>
            </w:pPr>
            <w:r w:rsidRPr="00DF3A97">
              <w:rPr>
                <w:b/>
                <w:lang w:val="ru-RU"/>
              </w:rPr>
              <w:t xml:space="preserve">Развитие науки  и культуры  в 1914–1930-х гг.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32"/>
              <w:jc w:val="center"/>
            </w:pPr>
            <w:r w:rsidRPr="00A11598">
              <w:rPr>
                <w:b/>
              </w:rPr>
              <w:t xml:space="preserve">2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77"/>
              <w:rPr>
                <w:lang w:val="ru-RU"/>
              </w:rPr>
            </w:pPr>
            <w:r w:rsidRPr="00DF3A97">
              <w:rPr>
                <w:b/>
                <w:lang w:val="ru-RU"/>
              </w:rPr>
              <w:t xml:space="preserve">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73" w:lineRule="auto"/>
              <w:ind w:right="318"/>
              <w:rPr>
                <w:lang w:val="ru-RU"/>
              </w:rPr>
            </w:pPr>
            <w:r w:rsidRPr="00DF3A97">
              <w:rPr>
                <w:b/>
                <w:lang w:val="ru-RU"/>
              </w:rPr>
              <w:t xml:space="preserve">Раскрывать значение понятий: «потерянное поколение», модернизм, конструктивизм (функционализм), авангардизм, абстракционизм, сюрреализм, массовая культура.  Представлять сообщения (презентации) об основных  течениях в литературе, живописи, архитектуре 1920–1930-х гг., творчестве известных представителей культуры  (по выбору). </w:t>
            </w:r>
          </w:p>
          <w:p w:rsidR="00F96D30" w:rsidRPr="00DF3A97" w:rsidRDefault="00F96D30" w:rsidP="006160E1">
            <w:pPr>
              <w:ind w:right="559"/>
              <w:rPr>
                <w:lang w:val="ru-RU"/>
              </w:rPr>
            </w:pPr>
            <w:r w:rsidRPr="00DF3A97">
              <w:rPr>
                <w:b/>
                <w:lang w:val="ru-RU"/>
              </w:rPr>
              <w:t xml:space="preserve">Высказывать суждения о месте произведений литературы  и искусства 1920–1930-х гг.,  в том числе созданных в нашей стране, в общей культурной панораме новейшей эпохи </w:t>
            </w:r>
          </w:p>
        </w:tc>
      </w:tr>
      <w:tr w:rsidR="00F96D30" w:rsidTr="006160E1">
        <w:trPr>
          <w:trHeight w:val="1054"/>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t xml:space="preserve">2.7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50"/>
              <w:jc w:val="both"/>
              <w:rPr>
                <w:lang w:val="ru-RU"/>
              </w:rPr>
            </w:pPr>
            <w:r w:rsidRPr="00DF3A97">
              <w:rPr>
                <w:b/>
                <w:lang w:val="ru-RU"/>
              </w:rPr>
              <w:t xml:space="preserve">Повторение  и обобщение по теме «Мир в 1918–1938 гг.»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32"/>
              <w:jc w:val="center"/>
            </w:pPr>
            <w:r w:rsidRPr="00A11598">
              <w:rPr>
                <w:b/>
              </w:rPr>
              <w:t xml:space="preserve">1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r>
      <w:tr w:rsidR="00F96D30" w:rsidTr="006160E1">
        <w:trPr>
          <w:trHeight w:val="358"/>
        </w:trPr>
        <w:tc>
          <w:tcPr>
            <w:tcW w:w="3538" w:type="dxa"/>
            <w:gridSpan w:val="2"/>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Итого по разделу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35"/>
              <w:jc w:val="center"/>
            </w:pPr>
            <w:r w:rsidRPr="00A11598">
              <w:rPr>
                <w:b/>
              </w:rPr>
              <w:t xml:space="preserve">14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r>
      <w:tr w:rsidR="00F96D30" w:rsidRPr="006160E1" w:rsidTr="006160E1">
        <w:trPr>
          <w:trHeight w:val="358"/>
        </w:trPr>
        <w:tc>
          <w:tcPr>
            <w:tcW w:w="10187" w:type="dxa"/>
            <w:gridSpan w:val="4"/>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left="1"/>
              <w:rPr>
                <w:lang w:val="ru-RU"/>
              </w:rPr>
            </w:pPr>
            <w:r w:rsidRPr="00DF3A97">
              <w:rPr>
                <w:lang w:val="ru-RU"/>
              </w:rPr>
              <w:t xml:space="preserve">Раздел 3. Вторая мировая война. 1939–1945 гг.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 </w:t>
            </w:r>
          </w:p>
        </w:tc>
      </w:tr>
      <w:tr w:rsidR="00F96D30" w:rsidRPr="006160E1" w:rsidTr="006160E1">
        <w:trPr>
          <w:trHeight w:val="1052"/>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lastRenderedPageBreak/>
              <w:t xml:space="preserve">3.1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Начало Второй мировой войны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32"/>
              <w:jc w:val="center"/>
            </w:pPr>
            <w:r w:rsidRPr="00A11598">
              <w:rPr>
                <w:b/>
              </w:rPr>
              <w:t xml:space="preserve">2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Причины Второй мировой войны. </w:t>
            </w:r>
          </w:p>
          <w:p w:rsidR="00F96D30" w:rsidRPr="00DF3A97" w:rsidRDefault="00F96D30" w:rsidP="006160E1">
            <w:pPr>
              <w:rPr>
                <w:lang w:val="ru-RU"/>
              </w:rPr>
            </w:pPr>
            <w:r w:rsidRPr="00DF3A97">
              <w:rPr>
                <w:b/>
                <w:lang w:val="ru-RU"/>
              </w:rPr>
              <w:t xml:space="preserve">Нападение Германии на Польшу. </w:t>
            </w:r>
          </w:p>
          <w:p w:rsidR="00F96D30" w:rsidRPr="00DF3A97" w:rsidRDefault="00F96D30" w:rsidP="006160E1">
            <w:pPr>
              <w:rPr>
                <w:lang w:val="ru-RU"/>
              </w:rPr>
            </w:pPr>
            <w:r w:rsidRPr="00DF3A97">
              <w:rPr>
                <w:b/>
                <w:lang w:val="ru-RU"/>
              </w:rPr>
              <w:t xml:space="preserve">Начало мировой войны в Европе.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113"/>
              <w:rPr>
                <w:lang w:val="ru-RU"/>
              </w:rPr>
            </w:pPr>
            <w:r w:rsidRPr="00DF3A97">
              <w:rPr>
                <w:b/>
                <w:lang w:val="ru-RU"/>
              </w:rPr>
              <w:t xml:space="preserve">Называть хронологические рамки  и основные периоды Второй мировой войны и Великой </w:t>
            </w:r>
          </w:p>
        </w:tc>
      </w:tr>
    </w:tbl>
    <w:p w:rsidR="00F96D30" w:rsidRPr="00DF3A97" w:rsidRDefault="00F96D30" w:rsidP="00F96D30">
      <w:pPr>
        <w:ind w:left="-1133" w:right="6111"/>
        <w:rPr>
          <w:lang w:val="ru-RU"/>
        </w:rPr>
      </w:pPr>
    </w:p>
    <w:tbl>
      <w:tblPr>
        <w:tblW w:w="14846" w:type="dxa"/>
        <w:tblInd w:w="5" w:type="dxa"/>
        <w:tblCellMar>
          <w:top w:w="55" w:type="dxa"/>
          <w:left w:w="83" w:type="dxa"/>
          <w:right w:w="66"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9396"/>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67" w:lineRule="auto"/>
              <w:ind w:right="54"/>
              <w:rPr>
                <w:lang w:val="ru-RU"/>
              </w:rPr>
            </w:pPr>
            <w:r w:rsidRPr="00DF3A97">
              <w:rPr>
                <w:b/>
                <w:lang w:val="ru-RU"/>
              </w:rPr>
              <w:t xml:space="preserve">Захват Дании и Норвегии. Разгром Франции. Битва за Британию. Агрессия Германии и ее союзников в Северной Африке и на Балканах. </w:t>
            </w:r>
            <w:r w:rsidRPr="00F96D30">
              <w:rPr>
                <w:b/>
                <w:lang w:val="ru-RU"/>
              </w:rPr>
              <w:t xml:space="preserve">Борьба Китая против японских агрессоров в 1939–1941 гг. </w:t>
            </w:r>
            <w:r w:rsidRPr="00DF3A97">
              <w:rPr>
                <w:b/>
                <w:lang w:val="ru-RU"/>
              </w:rPr>
              <w:t xml:space="preserve">Причины побед Германии и ее союзников  в начальный период Второй мировой войны. </w:t>
            </w:r>
          </w:p>
          <w:p w:rsidR="00F96D30" w:rsidRPr="00DF3A97" w:rsidRDefault="00F96D30" w:rsidP="006160E1">
            <w:pPr>
              <w:rPr>
                <w:lang w:val="ru-RU"/>
              </w:rPr>
            </w:pPr>
            <w:r w:rsidRPr="00DF3A97">
              <w:rPr>
                <w:b/>
                <w:lang w:val="ru-RU"/>
              </w:rPr>
              <w:t xml:space="preserve"> </w:t>
            </w:r>
          </w:p>
          <w:p w:rsidR="00F96D30" w:rsidRPr="00DF3A97" w:rsidRDefault="00F96D30" w:rsidP="006160E1">
            <w:pPr>
              <w:rPr>
                <w:lang w:val="ru-RU"/>
              </w:rPr>
            </w:pPr>
            <w:r w:rsidRPr="00DF3A97">
              <w:rPr>
                <w:b/>
                <w:lang w:val="ru-RU"/>
              </w:rPr>
              <w:t xml:space="preserve">Нападение Германии на СССР. </w:t>
            </w:r>
          </w:p>
          <w:p w:rsidR="00F96D30" w:rsidRPr="00DF3A97" w:rsidRDefault="00F96D30" w:rsidP="006160E1">
            <w:pPr>
              <w:spacing w:line="277" w:lineRule="auto"/>
              <w:rPr>
                <w:lang w:val="ru-RU"/>
              </w:rPr>
            </w:pPr>
            <w:r w:rsidRPr="00DF3A97">
              <w:rPr>
                <w:b/>
                <w:lang w:val="ru-RU"/>
              </w:rPr>
              <w:t xml:space="preserve">Нападение Японии на США. Формирование антигитлеровской коалиции. Ленд-лиз. Подписание </w:t>
            </w:r>
          </w:p>
          <w:p w:rsidR="00F96D30" w:rsidRPr="00DF3A97" w:rsidRDefault="00F96D30" w:rsidP="006160E1">
            <w:pPr>
              <w:rPr>
                <w:lang w:val="ru-RU"/>
              </w:rPr>
            </w:pPr>
            <w:r w:rsidRPr="00DF3A97">
              <w:rPr>
                <w:b/>
                <w:lang w:val="ru-RU"/>
              </w:rPr>
              <w:t xml:space="preserve">Декларации Объединенных Наций. Положение в оккупированных странах. </w:t>
            </w:r>
          </w:p>
          <w:p w:rsidR="00F96D30" w:rsidRDefault="00F96D30" w:rsidP="006160E1">
            <w:r w:rsidRPr="00DF3A97">
              <w:rPr>
                <w:b/>
                <w:lang w:val="ru-RU"/>
              </w:rPr>
              <w:t xml:space="preserve">Холокост. Концентрационные лагеря. Принудительная трудовая миграция и насильственные переселения. </w:t>
            </w:r>
            <w:r w:rsidRPr="00A11598">
              <w:rPr>
                <w:b/>
              </w:rPr>
              <w:t xml:space="preserve">Коллаборационизм. Движение Сопротивления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20" w:line="277" w:lineRule="auto"/>
              <w:rPr>
                <w:lang w:val="ru-RU"/>
              </w:rPr>
            </w:pPr>
            <w:r w:rsidRPr="00DF3A97">
              <w:rPr>
                <w:b/>
                <w:lang w:val="ru-RU"/>
              </w:rPr>
              <w:t xml:space="preserve">Отечественной войны, соотносить отдельные события с периодами. Характеризовать причины Второй мировой войны, цели ее основных участников. </w:t>
            </w:r>
          </w:p>
          <w:p w:rsidR="00F96D30" w:rsidRPr="00DF3A97" w:rsidRDefault="00F96D30" w:rsidP="006160E1">
            <w:pPr>
              <w:spacing w:after="30" w:line="257" w:lineRule="auto"/>
              <w:ind w:right="334"/>
              <w:rPr>
                <w:lang w:val="ru-RU"/>
              </w:rPr>
            </w:pPr>
            <w:r w:rsidRPr="00DF3A97">
              <w:rPr>
                <w:b/>
                <w:lang w:val="ru-RU"/>
              </w:rPr>
              <w:t xml:space="preserve">Рассказывать, используя карту,  о важнейших военных событиях </w:t>
            </w:r>
          </w:p>
          <w:p w:rsidR="00F96D30" w:rsidRPr="00DF3A97" w:rsidRDefault="00F96D30" w:rsidP="006160E1">
            <w:pPr>
              <w:ind w:right="87"/>
              <w:rPr>
                <w:lang w:val="ru-RU"/>
              </w:rPr>
            </w:pPr>
            <w:r w:rsidRPr="00DF3A97">
              <w:rPr>
                <w:b/>
                <w:lang w:val="ru-RU"/>
              </w:rPr>
              <w:t xml:space="preserve">1939 – начала 1941 г.,  их результатах. Раскрывать  значение понятий: блицкриг, «странная война», оккупация, «битва за Британию». Характеризовать военные  и политические итоги первого периода Второй мировой войны. Объяснять, какие цели ставило руководство нацистской Германии, развязывая войну против СССР Раскрывать значение понятий:  план «Барбаросса», план «Ост», Антигитлеровская коалиция,  ленд-лиз, коллаборационизм. Рассказывать о мобилизации сил советского народа для отпора врагу. Характеризовать задачи и формы сотрудничества государств – участников Антигитлеровской </w:t>
            </w:r>
          </w:p>
        </w:tc>
      </w:tr>
    </w:tbl>
    <w:p w:rsidR="00F96D30" w:rsidRPr="00DF3A97" w:rsidRDefault="00F96D30" w:rsidP="00F96D30">
      <w:pPr>
        <w:ind w:left="-1133" w:right="6111"/>
        <w:rPr>
          <w:lang w:val="ru-RU"/>
        </w:rPr>
      </w:pPr>
    </w:p>
    <w:tbl>
      <w:tblPr>
        <w:tblW w:w="14846" w:type="dxa"/>
        <w:tblInd w:w="5" w:type="dxa"/>
        <w:tblCellMar>
          <w:top w:w="12" w:type="dxa"/>
          <w:left w:w="83" w:type="dxa"/>
          <w:right w:w="45"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4530"/>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коалиции. </w:t>
            </w:r>
          </w:p>
          <w:p w:rsidR="00F96D30" w:rsidRPr="00DF3A97" w:rsidRDefault="00F96D30" w:rsidP="006160E1">
            <w:pPr>
              <w:spacing w:line="270" w:lineRule="auto"/>
              <w:rPr>
                <w:lang w:val="ru-RU"/>
              </w:rPr>
            </w:pPr>
            <w:r w:rsidRPr="00DF3A97">
              <w:rPr>
                <w:b/>
                <w:lang w:val="ru-RU"/>
              </w:rPr>
              <w:t xml:space="preserve">Раскрывать характерные черты нацистского оккупационного режима, используя исторические документы. </w:t>
            </w:r>
          </w:p>
          <w:p w:rsidR="00F96D30" w:rsidRPr="00DF3A97" w:rsidRDefault="00F96D30" w:rsidP="006160E1">
            <w:pPr>
              <w:spacing w:line="283" w:lineRule="auto"/>
              <w:rPr>
                <w:lang w:val="ru-RU"/>
              </w:rPr>
            </w:pPr>
            <w:r w:rsidRPr="00DF3A97">
              <w:rPr>
                <w:b/>
                <w:lang w:val="ru-RU"/>
              </w:rPr>
              <w:t xml:space="preserve">Объяснять значение понятий: «новый порядок», геноцид, холокост, Движение  Сопротивления. </w:t>
            </w:r>
          </w:p>
          <w:p w:rsidR="00F96D30" w:rsidRPr="00DF3A97" w:rsidRDefault="00F96D30" w:rsidP="006160E1">
            <w:pPr>
              <w:ind w:right="689"/>
              <w:rPr>
                <w:lang w:val="ru-RU"/>
              </w:rPr>
            </w:pPr>
            <w:r w:rsidRPr="00DF3A97">
              <w:rPr>
                <w:b/>
                <w:lang w:val="ru-RU"/>
              </w:rPr>
              <w:t xml:space="preserve">Рассказывать о борьбе против оккупационных режимов  в европейских странах,  о героях-антифашистах </w:t>
            </w:r>
          </w:p>
        </w:tc>
      </w:tr>
      <w:tr w:rsidR="00F96D30" w:rsidRPr="006160E1" w:rsidTr="006160E1">
        <w:trPr>
          <w:trHeight w:val="4875"/>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lastRenderedPageBreak/>
              <w:t xml:space="preserve">3.2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259"/>
              <w:rPr>
                <w:lang w:val="ru-RU"/>
              </w:rPr>
            </w:pPr>
            <w:r w:rsidRPr="00DF3A97">
              <w:rPr>
                <w:b/>
                <w:lang w:val="ru-RU"/>
              </w:rPr>
              <w:t xml:space="preserve">Коренной перелом, окончание  и важнейшие итоги Второй мировой войны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32"/>
              <w:jc w:val="center"/>
            </w:pPr>
            <w:r w:rsidRPr="00A11598">
              <w:rPr>
                <w:b/>
              </w:rPr>
              <w:t xml:space="preserve">2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70" w:lineRule="auto"/>
              <w:ind w:right="132"/>
              <w:rPr>
                <w:lang w:val="ru-RU"/>
              </w:rPr>
            </w:pPr>
            <w:r w:rsidRPr="00DF3A97">
              <w:rPr>
                <w:b/>
                <w:lang w:val="ru-RU"/>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F96D30" w:rsidRPr="00DF3A97" w:rsidRDefault="00F96D30" w:rsidP="006160E1">
            <w:pPr>
              <w:spacing w:after="39"/>
              <w:rPr>
                <w:lang w:val="ru-RU"/>
              </w:rPr>
            </w:pPr>
            <w:r w:rsidRPr="00DF3A97">
              <w:rPr>
                <w:b/>
                <w:lang w:val="ru-RU"/>
              </w:rPr>
              <w:t xml:space="preserve"> </w:t>
            </w:r>
          </w:p>
          <w:p w:rsidR="00F96D30" w:rsidRPr="00DF3A97" w:rsidRDefault="00F96D30" w:rsidP="006160E1">
            <w:pPr>
              <w:spacing w:after="39"/>
              <w:rPr>
                <w:lang w:val="ru-RU"/>
              </w:rPr>
            </w:pPr>
            <w:r w:rsidRPr="00DF3A97">
              <w:rPr>
                <w:b/>
                <w:lang w:val="ru-RU"/>
              </w:rPr>
              <w:t xml:space="preserve">Открытие Второго фронта.  </w:t>
            </w:r>
          </w:p>
          <w:p w:rsidR="00F96D30" w:rsidRPr="00DF3A97" w:rsidRDefault="00F96D30" w:rsidP="006160E1">
            <w:pPr>
              <w:ind w:right="50"/>
              <w:rPr>
                <w:lang w:val="ru-RU"/>
              </w:rPr>
            </w:pPr>
            <w:r w:rsidRPr="00DF3A97">
              <w:rPr>
                <w:b/>
                <w:lang w:val="ru-RU"/>
              </w:rPr>
              <w:t xml:space="preserve">Военные операции Красной армии  в 1944–1945 гг., их роль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73" w:lineRule="auto"/>
              <w:rPr>
                <w:lang w:val="ru-RU"/>
              </w:rPr>
            </w:pPr>
            <w:r w:rsidRPr="00DF3A97">
              <w:rPr>
                <w:b/>
                <w:lang w:val="ru-RU"/>
              </w:rPr>
              <w:t xml:space="preserve">Раскрывать значение понятий: коренной перелом, второй фронт. Рассказывать о крупнейших сражениях, ознаменовавших коренной перелом в ходе Великой Отечественной войны и Второй мировой войны, их участниках – полководцах и солдатах. </w:t>
            </w:r>
          </w:p>
          <w:p w:rsidR="00F96D30" w:rsidRPr="00DF3A97" w:rsidRDefault="00F96D30" w:rsidP="006160E1">
            <w:pPr>
              <w:rPr>
                <w:lang w:val="ru-RU"/>
              </w:rPr>
            </w:pPr>
            <w:r w:rsidRPr="00DF3A97">
              <w:rPr>
                <w:b/>
                <w:lang w:val="ru-RU"/>
              </w:rPr>
              <w:t xml:space="preserve">Сопоставлять данные о масштабах военных операций на советскогерманском фронте и других фронтах войны, высказывать суждения о роли отдельных фронтов в общем ходе войны. </w:t>
            </w:r>
          </w:p>
        </w:tc>
      </w:tr>
    </w:tbl>
    <w:p w:rsidR="00F96D30" w:rsidRPr="00DF3A97" w:rsidRDefault="00F96D30" w:rsidP="00F96D30">
      <w:pPr>
        <w:ind w:left="-1133" w:right="6111"/>
        <w:rPr>
          <w:lang w:val="ru-RU"/>
        </w:rPr>
      </w:pPr>
    </w:p>
    <w:tbl>
      <w:tblPr>
        <w:tblW w:w="14846" w:type="dxa"/>
        <w:tblInd w:w="5" w:type="dxa"/>
        <w:tblCellMar>
          <w:top w:w="55" w:type="dxa"/>
          <w:left w:w="83" w:type="dxa"/>
          <w:right w:w="68"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9048"/>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39"/>
              <w:rPr>
                <w:lang w:val="ru-RU"/>
              </w:rPr>
            </w:pPr>
            <w:r w:rsidRPr="00DF3A97">
              <w:rPr>
                <w:b/>
                <w:lang w:val="ru-RU"/>
              </w:rPr>
              <w:t xml:space="preserve">в освобождении стран Европы. </w:t>
            </w:r>
          </w:p>
          <w:p w:rsidR="00F96D30" w:rsidRPr="00DF3A97" w:rsidRDefault="00F96D30" w:rsidP="006160E1">
            <w:pPr>
              <w:rPr>
                <w:lang w:val="ru-RU"/>
              </w:rPr>
            </w:pPr>
            <w:r w:rsidRPr="00DF3A97">
              <w:rPr>
                <w:b/>
                <w:lang w:val="ru-RU"/>
              </w:rPr>
              <w:t xml:space="preserve">Ялтинская конференция.  </w:t>
            </w:r>
          </w:p>
          <w:p w:rsidR="00F96D30" w:rsidRPr="00DF3A97" w:rsidRDefault="00F96D30" w:rsidP="006160E1">
            <w:pPr>
              <w:spacing w:line="273" w:lineRule="auto"/>
              <w:ind w:right="160"/>
              <w:rPr>
                <w:lang w:val="ru-RU"/>
              </w:rPr>
            </w:pPr>
            <w:r w:rsidRPr="00DF3A97">
              <w:rPr>
                <w:b/>
                <w:lang w:val="ru-RU"/>
              </w:rPr>
              <w:t xml:space="preserve">Разгром Германии, ее капитуляция. Роль СССР. Потсдамская конференция. Создание ООН.  Американские атомные бомбардировки Хиросимы  и Нагасаки. Вступление СССР  в войну против Японии, разгром Квантунской армии. Капитуляция </w:t>
            </w:r>
          </w:p>
          <w:p w:rsidR="00F96D30" w:rsidRPr="00DF3A97" w:rsidRDefault="00F96D30" w:rsidP="006160E1">
            <w:pPr>
              <w:spacing w:line="257" w:lineRule="auto"/>
              <w:rPr>
                <w:lang w:val="ru-RU"/>
              </w:rPr>
            </w:pPr>
            <w:r w:rsidRPr="00DF3A97">
              <w:rPr>
                <w:b/>
                <w:lang w:val="ru-RU"/>
              </w:rPr>
              <w:t xml:space="preserve">Японии. Нюрнбергский трибунал, Токийский и Хабаровский процессы над немецкими и японскими военными преступниками. </w:t>
            </w:r>
          </w:p>
          <w:p w:rsidR="00F96D30" w:rsidRPr="00DF3A97" w:rsidRDefault="00F96D30" w:rsidP="006160E1">
            <w:pPr>
              <w:rPr>
                <w:lang w:val="ru-RU"/>
              </w:rPr>
            </w:pPr>
            <w:r w:rsidRPr="00DF3A97">
              <w:rPr>
                <w:b/>
                <w:lang w:val="ru-RU"/>
              </w:rPr>
              <w:t xml:space="preserve">Важнейшие итоги Второй мировой войны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72" w:lineRule="auto"/>
              <w:ind w:right="55"/>
              <w:rPr>
                <w:lang w:val="ru-RU"/>
              </w:rPr>
            </w:pPr>
            <w:r w:rsidRPr="00DF3A97">
              <w:rPr>
                <w:b/>
                <w:lang w:val="ru-RU"/>
              </w:rPr>
              <w:t xml:space="preserve">Рассказывать о повестке и решениях Тегеранской конференции. Представить сообщение «Второй фронт в Европе: планы открытия  и реальные события». Рассказывать, используя историческую карту, о крупных военных операциях Красной Армии в 1944–1945 гг., освобождении народов Восточной и Центральной Европы. </w:t>
            </w:r>
          </w:p>
          <w:p w:rsidR="00F96D30" w:rsidRPr="00DF3A97" w:rsidRDefault="00F96D30" w:rsidP="006160E1">
            <w:pPr>
              <w:spacing w:line="297" w:lineRule="auto"/>
              <w:rPr>
                <w:lang w:val="ru-RU"/>
              </w:rPr>
            </w:pPr>
            <w:r w:rsidRPr="00DF3A97">
              <w:rPr>
                <w:b/>
                <w:lang w:val="ru-RU"/>
              </w:rPr>
              <w:t xml:space="preserve">Представлять характеристики участников боевых действий – военачальников и солдат. </w:t>
            </w:r>
          </w:p>
          <w:p w:rsidR="00F96D30" w:rsidRPr="00DF3A97" w:rsidRDefault="00F96D30" w:rsidP="006160E1">
            <w:pPr>
              <w:spacing w:after="21"/>
              <w:ind w:right="140"/>
              <w:rPr>
                <w:lang w:val="ru-RU"/>
              </w:rPr>
            </w:pPr>
            <w:r w:rsidRPr="00DF3A97">
              <w:rPr>
                <w:b/>
                <w:lang w:val="ru-RU"/>
              </w:rPr>
              <w:t xml:space="preserve">Объяснять, что стоит за понятием «Битва за Берлин», какое значение имело это событие. Представлять сообщения  о Ялтинской и Потсдамской конференциях руководителей ведущих держав Антигитлеровской коалиции, их решениях. Характеризовать истоки  и историческое значение победы советского народа в Великой </w:t>
            </w:r>
          </w:p>
          <w:p w:rsidR="00F96D30" w:rsidRPr="00DF3A97" w:rsidRDefault="00F96D30" w:rsidP="006160E1">
            <w:pPr>
              <w:rPr>
                <w:lang w:val="ru-RU"/>
              </w:rPr>
            </w:pPr>
            <w:r w:rsidRPr="00DF3A97">
              <w:rPr>
                <w:b/>
                <w:lang w:val="ru-RU"/>
              </w:rPr>
              <w:t xml:space="preserve">Отечественной войне 1941–1945 гг. </w:t>
            </w:r>
          </w:p>
        </w:tc>
      </w:tr>
    </w:tbl>
    <w:p w:rsidR="00F96D30" w:rsidRPr="00DF3A97" w:rsidRDefault="00F96D30" w:rsidP="00F96D30">
      <w:pPr>
        <w:ind w:left="-1133" w:right="6111"/>
        <w:rPr>
          <w:lang w:val="ru-RU"/>
        </w:rPr>
      </w:pPr>
    </w:p>
    <w:tbl>
      <w:tblPr>
        <w:tblW w:w="14846" w:type="dxa"/>
        <w:tblInd w:w="5" w:type="dxa"/>
        <w:tblCellMar>
          <w:top w:w="12" w:type="dxa"/>
          <w:left w:w="83" w:type="dxa"/>
          <w:right w:w="73"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7658"/>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97" w:lineRule="auto"/>
              <w:rPr>
                <w:lang w:val="ru-RU"/>
              </w:rPr>
            </w:pPr>
            <w:r w:rsidRPr="00DF3A97">
              <w:rPr>
                <w:b/>
                <w:lang w:val="ru-RU"/>
              </w:rPr>
              <w:t xml:space="preserve">Участвовать в обсуждении вопроса: «Кто освободил народы Европы  </w:t>
            </w:r>
          </w:p>
          <w:p w:rsidR="00F96D30" w:rsidRPr="00DF3A97" w:rsidRDefault="00F96D30" w:rsidP="006160E1">
            <w:pPr>
              <w:rPr>
                <w:lang w:val="ru-RU"/>
              </w:rPr>
            </w:pPr>
            <w:r w:rsidRPr="00DF3A97">
              <w:rPr>
                <w:b/>
                <w:lang w:val="ru-RU"/>
              </w:rPr>
              <w:t xml:space="preserve">от нацизма?» </w:t>
            </w:r>
          </w:p>
          <w:p w:rsidR="00F96D30" w:rsidRPr="00DF3A97" w:rsidRDefault="00F96D30" w:rsidP="006160E1">
            <w:pPr>
              <w:ind w:right="54"/>
              <w:rPr>
                <w:lang w:val="ru-RU"/>
              </w:rPr>
            </w:pPr>
            <w:r w:rsidRPr="00DF3A97">
              <w:rPr>
                <w:b/>
                <w:lang w:val="ru-RU"/>
              </w:rPr>
              <w:t xml:space="preserve">Рассказывать об атомной бомбардировке Хиросимы  и Нагасаки, характеризовать ее последствия, привлекая документы и фотоматериалы. Представить сообщение о боевых действиях советских войск против Японии  в августе 1945 г. (с использованием карты), высказывать суждение об их значении для исхода войны. Раскрывать значение проведения  и решений международных судебных процессов  над германскими и японскими военными преступниками.  Характеризовать историческое значение победы СССР и стран Антигитлеровской коалиции  во Второй мировой войне </w:t>
            </w:r>
          </w:p>
        </w:tc>
      </w:tr>
      <w:tr w:rsidR="00F96D30" w:rsidTr="006160E1">
        <w:trPr>
          <w:trHeight w:val="355"/>
        </w:trPr>
        <w:tc>
          <w:tcPr>
            <w:tcW w:w="3538" w:type="dxa"/>
            <w:gridSpan w:val="2"/>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Итого по разделу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5"/>
              <w:jc w:val="center"/>
            </w:pPr>
            <w:r w:rsidRPr="00A11598">
              <w:rPr>
                <w:b/>
              </w:rPr>
              <w:t xml:space="preserve">4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r>
      <w:tr w:rsidR="00F96D30" w:rsidTr="006160E1">
        <w:trPr>
          <w:trHeight w:val="1054"/>
        </w:trPr>
        <w:tc>
          <w:tcPr>
            <w:tcW w:w="3538" w:type="dxa"/>
            <w:gridSpan w:val="2"/>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DF3A97">
              <w:rPr>
                <w:b/>
                <w:lang w:val="ru-RU"/>
              </w:rPr>
              <w:t xml:space="preserve">Повторение и обобщение по курсу «Всеобщая история. </w:t>
            </w:r>
            <w:r w:rsidRPr="00A11598">
              <w:rPr>
                <w:b/>
              </w:rPr>
              <w:t xml:space="preserve">1914–1945 гг.»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5"/>
              <w:jc w:val="center"/>
            </w:pPr>
            <w:r w:rsidRPr="00A11598">
              <w:rPr>
                <w:b/>
              </w:rPr>
              <w:t xml:space="preserve">1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r>
      <w:tr w:rsidR="00F96D30" w:rsidTr="006160E1">
        <w:trPr>
          <w:trHeight w:val="358"/>
        </w:trPr>
        <w:tc>
          <w:tcPr>
            <w:tcW w:w="3538" w:type="dxa"/>
            <w:gridSpan w:val="2"/>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lastRenderedPageBreak/>
              <w:t xml:space="preserve">КОЛИЧЕСТВО ЧАСОВ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7"/>
              <w:jc w:val="center"/>
            </w:pPr>
            <w:r w:rsidRPr="00A11598">
              <w:rPr>
                <w:b/>
              </w:rPr>
              <w:t xml:space="preserve">23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r>
    </w:tbl>
    <w:p w:rsidR="00F96D30" w:rsidRDefault="00F96D30" w:rsidP="00F96D30">
      <w:pPr>
        <w:ind w:left="-1133" w:right="6111"/>
      </w:pPr>
    </w:p>
    <w:tbl>
      <w:tblPr>
        <w:tblW w:w="14846" w:type="dxa"/>
        <w:tblInd w:w="5" w:type="dxa"/>
        <w:tblCellMar>
          <w:top w:w="12" w:type="dxa"/>
          <w:left w:w="83" w:type="dxa"/>
          <w:right w:w="80" w:type="dxa"/>
        </w:tblCellMar>
        <w:tblLook w:val="04A0" w:firstRow="1" w:lastRow="0" w:firstColumn="1" w:lastColumn="0" w:noHBand="0" w:noVBand="1"/>
      </w:tblPr>
      <w:tblGrid>
        <w:gridCol w:w="704"/>
        <w:gridCol w:w="2834"/>
        <w:gridCol w:w="1988"/>
        <w:gridCol w:w="4661"/>
        <w:gridCol w:w="4659"/>
      </w:tblGrid>
      <w:tr w:rsidR="00F96D30" w:rsidTr="006160E1">
        <w:trPr>
          <w:trHeight w:val="838"/>
        </w:trPr>
        <w:tc>
          <w:tcPr>
            <w:tcW w:w="5526" w:type="dxa"/>
            <w:gridSpan w:val="3"/>
            <w:tcBorders>
              <w:top w:val="single" w:sz="3" w:space="0" w:color="000000"/>
              <w:left w:val="single" w:sz="3" w:space="0" w:color="000000"/>
              <w:bottom w:val="single" w:sz="3" w:space="0" w:color="000000"/>
              <w:right w:val="nil"/>
            </w:tcBorders>
            <w:shd w:val="clear" w:color="auto" w:fill="auto"/>
            <w:vAlign w:val="center"/>
          </w:tcPr>
          <w:p w:rsidR="00F96D30" w:rsidRDefault="00F96D30" w:rsidP="006160E1">
            <w:pPr>
              <w:ind w:left="1"/>
            </w:pPr>
            <w:r>
              <w:t>ИСТОРИЯ РОССИИ. 1914–1945 ГОДЫ</w:t>
            </w:r>
            <w:r w:rsidRPr="00A11598">
              <w:rPr>
                <w:b/>
              </w:rPr>
              <w:t xml:space="preserve"> </w:t>
            </w:r>
          </w:p>
        </w:tc>
        <w:tc>
          <w:tcPr>
            <w:tcW w:w="4661" w:type="dxa"/>
            <w:tcBorders>
              <w:top w:val="single" w:sz="3" w:space="0" w:color="000000"/>
              <w:left w:val="nil"/>
              <w:bottom w:val="single" w:sz="3" w:space="0" w:color="000000"/>
              <w:right w:val="nil"/>
            </w:tcBorders>
            <w:shd w:val="clear" w:color="auto" w:fill="auto"/>
          </w:tcPr>
          <w:p w:rsidR="00F96D30" w:rsidRDefault="00F96D30" w:rsidP="006160E1">
            <w:pPr>
              <w:spacing w:after="123"/>
            </w:pPr>
          </w:p>
        </w:tc>
        <w:tc>
          <w:tcPr>
            <w:tcW w:w="4659" w:type="dxa"/>
            <w:tcBorders>
              <w:top w:val="single" w:sz="3" w:space="0" w:color="000000"/>
              <w:left w:val="nil"/>
              <w:bottom w:val="single" w:sz="3" w:space="0" w:color="000000"/>
              <w:right w:val="single" w:sz="3" w:space="0" w:color="000000"/>
            </w:tcBorders>
            <w:shd w:val="clear" w:color="auto" w:fill="auto"/>
          </w:tcPr>
          <w:p w:rsidR="00F96D30" w:rsidRDefault="00F96D30" w:rsidP="006160E1">
            <w:pPr>
              <w:spacing w:after="123"/>
            </w:pPr>
          </w:p>
        </w:tc>
      </w:tr>
      <w:tr w:rsidR="00F96D30" w:rsidTr="006160E1">
        <w:trPr>
          <w:trHeight w:val="358"/>
        </w:trPr>
        <w:tc>
          <w:tcPr>
            <w:tcW w:w="5526" w:type="dxa"/>
            <w:gridSpan w:val="3"/>
            <w:tcBorders>
              <w:top w:val="single" w:sz="3" w:space="0" w:color="000000"/>
              <w:left w:val="single" w:sz="3" w:space="0" w:color="000000"/>
              <w:bottom w:val="single" w:sz="3" w:space="0" w:color="000000"/>
              <w:right w:val="nil"/>
            </w:tcBorders>
            <w:shd w:val="clear" w:color="auto" w:fill="auto"/>
          </w:tcPr>
          <w:p w:rsidR="00F96D30" w:rsidRDefault="00F96D30" w:rsidP="006160E1">
            <w:pPr>
              <w:ind w:left="1"/>
            </w:pPr>
            <w:r>
              <w:t>Раздел 1. Россия в 1914–1922 гг.</w:t>
            </w:r>
            <w:r w:rsidRPr="00A11598">
              <w:rPr>
                <w:b/>
              </w:rPr>
              <w:t xml:space="preserve"> </w:t>
            </w:r>
          </w:p>
        </w:tc>
        <w:tc>
          <w:tcPr>
            <w:tcW w:w="4661" w:type="dxa"/>
            <w:tcBorders>
              <w:top w:val="single" w:sz="3" w:space="0" w:color="000000"/>
              <w:left w:val="nil"/>
              <w:bottom w:val="single" w:sz="3" w:space="0" w:color="000000"/>
              <w:right w:val="nil"/>
            </w:tcBorders>
            <w:shd w:val="clear" w:color="auto" w:fill="auto"/>
          </w:tcPr>
          <w:p w:rsidR="00F96D30" w:rsidRDefault="00F96D30" w:rsidP="006160E1">
            <w:pPr>
              <w:spacing w:after="123"/>
            </w:pPr>
          </w:p>
        </w:tc>
        <w:tc>
          <w:tcPr>
            <w:tcW w:w="4659" w:type="dxa"/>
            <w:tcBorders>
              <w:top w:val="single" w:sz="3" w:space="0" w:color="000000"/>
              <w:left w:val="nil"/>
              <w:bottom w:val="single" w:sz="3" w:space="0" w:color="000000"/>
              <w:right w:val="single" w:sz="3" w:space="0" w:color="000000"/>
            </w:tcBorders>
            <w:shd w:val="clear" w:color="auto" w:fill="auto"/>
          </w:tcPr>
          <w:p w:rsidR="00F96D30" w:rsidRDefault="00F96D30" w:rsidP="006160E1">
            <w:pPr>
              <w:spacing w:after="123"/>
            </w:pPr>
          </w:p>
        </w:tc>
      </w:tr>
      <w:tr w:rsidR="00F96D30" w:rsidRPr="00DF3A97" w:rsidTr="006160E1">
        <w:trPr>
          <w:trHeight w:val="4698"/>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t xml:space="preserve">1.1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435"/>
              <w:jc w:val="both"/>
              <w:rPr>
                <w:lang w:val="ru-RU"/>
              </w:rPr>
            </w:pPr>
            <w:r w:rsidRPr="00DF3A97">
              <w:rPr>
                <w:b/>
                <w:lang w:val="ru-RU"/>
              </w:rPr>
              <w:t xml:space="preserve">Россия и мир накануне Первой мировой войны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jc w:val="center"/>
            </w:pPr>
            <w:r w:rsidRPr="00A11598">
              <w:rPr>
                <w:b/>
              </w:rPr>
              <w:t xml:space="preserve">2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66"/>
            </w:pPr>
            <w:r w:rsidRPr="00DF3A97">
              <w:rPr>
                <w:b/>
                <w:lang w:val="ru-RU"/>
              </w:rPr>
              <w:t xml:space="preserve">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w:t>
            </w:r>
            <w:r w:rsidRPr="00A11598">
              <w:rPr>
                <w:b/>
              </w:rPr>
              <w:t xml:space="preserve">Планы сторон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Характеризовать </w:t>
            </w:r>
          </w:p>
          <w:p w:rsidR="00F96D30" w:rsidRPr="00DF3A97" w:rsidRDefault="00F96D30" w:rsidP="006160E1">
            <w:pPr>
              <w:spacing w:line="297" w:lineRule="auto"/>
              <w:rPr>
                <w:lang w:val="ru-RU"/>
              </w:rPr>
            </w:pPr>
            <w:r w:rsidRPr="00DF3A97">
              <w:rPr>
                <w:b/>
                <w:lang w:val="ru-RU"/>
              </w:rPr>
              <w:t xml:space="preserve">внешнеполитическое положение России в начале </w:t>
            </w:r>
            <w:r w:rsidRPr="00A11598">
              <w:rPr>
                <w:b/>
              </w:rPr>
              <w:t>XX</w:t>
            </w:r>
            <w:r w:rsidRPr="00DF3A97">
              <w:rPr>
                <w:b/>
                <w:lang w:val="ru-RU"/>
              </w:rPr>
              <w:t xml:space="preserve"> в. </w:t>
            </w:r>
          </w:p>
          <w:p w:rsidR="00F96D30" w:rsidRPr="00DF3A97" w:rsidRDefault="00F96D30" w:rsidP="006160E1">
            <w:pPr>
              <w:spacing w:after="22"/>
              <w:rPr>
                <w:lang w:val="ru-RU"/>
              </w:rPr>
            </w:pPr>
            <w:r w:rsidRPr="00DF3A97">
              <w:rPr>
                <w:b/>
                <w:lang w:val="ru-RU"/>
              </w:rPr>
              <w:t xml:space="preserve">Давать характеристику планов сторон накануне Первой мировой войны, используя карту. </w:t>
            </w:r>
          </w:p>
          <w:p w:rsidR="00F96D30" w:rsidRPr="00DF3A97" w:rsidRDefault="00F96D30" w:rsidP="006160E1">
            <w:pPr>
              <w:ind w:right="66"/>
              <w:jc w:val="both"/>
              <w:rPr>
                <w:lang w:val="ru-RU"/>
              </w:rPr>
            </w:pPr>
            <w:r w:rsidRPr="00DF3A97">
              <w:rPr>
                <w:b/>
                <w:lang w:val="ru-RU"/>
              </w:rPr>
              <w:t>Систематизировать информацию  о ключевых событиях на Восточном фронте в 1914–1917 гг. (в форме таблицы)</w:t>
            </w:r>
            <w:r w:rsidRPr="00DF3A97">
              <w:rPr>
                <w:b/>
                <w:sz w:val="40"/>
                <w:lang w:val="ru-RU"/>
              </w:rPr>
              <w:t xml:space="preserve"> </w:t>
            </w:r>
          </w:p>
        </w:tc>
      </w:tr>
      <w:tr w:rsidR="00F96D30" w:rsidRPr="006160E1" w:rsidTr="006160E1">
        <w:trPr>
          <w:trHeight w:val="3486"/>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lastRenderedPageBreak/>
              <w:t xml:space="preserve">1.2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Россия в Первой мировой войне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jc w:val="center"/>
            </w:pPr>
            <w:r w:rsidRPr="00A11598">
              <w:rPr>
                <w:b/>
              </w:rPr>
              <w:t xml:space="preserve">2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41" w:line="257" w:lineRule="auto"/>
              <w:rPr>
                <w:lang w:val="ru-RU"/>
              </w:rPr>
            </w:pPr>
            <w:r w:rsidRPr="00DF3A97">
              <w:rPr>
                <w:b/>
                <w:lang w:val="ru-RU"/>
              </w:rPr>
              <w:t xml:space="preserve">Русская армия на фронтах Первой мировой войны. Военная кампания </w:t>
            </w:r>
          </w:p>
          <w:p w:rsidR="00F96D30" w:rsidRPr="00DF3A97" w:rsidRDefault="00F96D30" w:rsidP="006160E1">
            <w:pPr>
              <w:spacing w:after="1" w:line="255" w:lineRule="auto"/>
              <w:ind w:right="192"/>
              <w:rPr>
                <w:lang w:val="ru-RU"/>
              </w:rPr>
            </w:pPr>
            <w:r w:rsidRPr="00DF3A97">
              <w:rPr>
                <w:b/>
                <w:lang w:val="ru-RU"/>
              </w:rPr>
              <w:t xml:space="preserve">1914 года. Военные действия  1915 года. Кампания 1916 года. </w:t>
            </w:r>
          </w:p>
          <w:p w:rsidR="00F96D30" w:rsidRPr="00DF3A97" w:rsidRDefault="00F96D30" w:rsidP="006160E1">
            <w:pPr>
              <w:spacing w:line="295" w:lineRule="auto"/>
              <w:rPr>
                <w:lang w:val="ru-RU"/>
              </w:rPr>
            </w:pPr>
            <w:r w:rsidRPr="00DF3A97">
              <w:rPr>
                <w:b/>
                <w:lang w:val="ru-RU"/>
              </w:rPr>
              <w:t xml:space="preserve">Мужество и героизм российских воинов.  </w:t>
            </w:r>
          </w:p>
          <w:p w:rsidR="00F96D30" w:rsidRPr="00DF3A97" w:rsidRDefault="00F96D30" w:rsidP="006160E1">
            <w:pPr>
              <w:spacing w:after="37"/>
              <w:rPr>
                <w:lang w:val="ru-RU"/>
              </w:rPr>
            </w:pPr>
            <w:r w:rsidRPr="00DF3A97">
              <w:rPr>
                <w:b/>
                <w:lang w:val="ru-RU"/>
              </w:rPr>
              <w:t xml:space="preserve"> </w:t>
            </w:r>
          </w:p>
          <w:p w:rsidR="00F96D30" w:rsidRDefault="00F96D30" w:rsidP="006160E1">
            <w:pPr>
              <w:ind w:right="346"/>
            </w:pPr>
            <w:r w:rsidRPr="00DF3A97">
              <w:rPr>
                <w:b/>
                <w:lang w:val="ru-RU"/>
              </w:rPr>
              <w:t xml:space="preserve">Власть, экономика и общество  в годы Первой мировой войны. </w:t>
            </w:r>
            <w:r w:rsidRPr="00A11598">
              <w:rPr>
                <w:b/>
              </w:rPr>
              <w:t xml:space="preserve">Патриотический подъем в начале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Рассказывать о крупных военных операциях российских войск в ходе Первой мировой войны, опираясь  на информацию карты. Представлять характеристики участников, героев боевых действий российских войск. </w:t>
            </w:r>
          </w:p>
          <w:p w:rsidR="00F96D30" w:rsidRPr="00DF3A97" w:rsidRDefault="00F96D30" w:rsidP="006160E1">
            <w:pPr>
              <w:spacing w:after="39"/>
              <w:rPr>
                <w:lang w:val="ru-RU"/>
              </w:rPr>
            </w:pPr>
            <w:r w:rsidRPr="00DF3A97">
              <w:rPr>
                <w:b/>
                <w:lang w:val="ru-RU"/>
              </w:rPr>
              <w:t xml:space="preserve">Раскрывать значение понятия: </w:t>
            </w:r>
          </w:p>
          <w:p w:rsidR="00F96D30" w:rsidRPr="00DF3A97" w:rsidRDefault="00F96D30" w:rsidP="006160E1">
            <w:pPr>
              <w:rPr>
                <w:lang w:val="ru-RU"/>
              </w:rPr>
            </w:pPr>
            <w:r w:rsidRPr="00DF3A97">
              <w:rPr>
                <w:b/>
                <w:lang w:val="ru-RU"/>
              </w:rPr>
              <w:t xml:space="preserve">Брусиловский прорыв. </w:t>
            </w:r>
          </w:p>
          <w:p w:rsidR="00F96D30" w:rsidRPr="00DF3A97" w:rsidRDefault="00F96D30" w:rsidP="006160E1">
            <w:pPr>
              <w:jc w:val="both"/>
              <w:rPr>
                <w:lang w:val="ru-RU"/>
              </w:rPr>
            </w:pPr>
            <w:r w:rsidRPr="00DF3A97">
              <w:rPr>
                <w:b/>
                <w:lang w:val="ru-RU"/>
              </w:rPr>
              <w:t xml:space="preserve">Давать оценку значения Восточного </w:t>
            </w:r>
          </w:p>
        </w:tc>
      </w:tr>
    </w:tbl>
    <w:p w:rsidR="00F96D30" w:rsidRPr="00DF3A97" w:rsidRDefault="00F96D30" w:rsidP="00F96D30">
      <w:pPr>
        <w:ind w:left="-1133" w:right="6111"/>
        <w:rPr>
          <w:lang w:val="ru-RU"/>
        </w:rPr>
      </w:pPr>
    </w:p>
    <w:tbl>
      <w:tblPr>
        <w:tblW w:w="14846" w:type="dxa"/>
        <w:tblInd w:w="5" w:type="dxa"/>
        <w:tblCellMar>
          <w:top w:w="12" w:type="dxa"/>
          <w:left w:w="83" w:type="dxa"/>
          <w:right w:w="65"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7310"/>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353"/>
              <w:rPr>
                <w:lang w:val="ru-RU"/>
              </w:rPr>
            </w:pPr>
            <w:r w:rsidRPr="00DF3A97">
              <w:rPr>
                <w:b/>
                <w:lang w:val="ru-RU"/>
              </w:rPr>
              <w:t xml:space="preserve">войны. Экономика России в годы войны. Политические партии. Причины нарастания революционных настроений  в российском обществе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22"/>
              <w:rPr>
                <w:lang w:val="ru-RU"/>
              </w:rPr>
            </w:pPr>
            <w:r w:rsidRPr="00DF3A97">
              <w:rPr>
                <w:b/>
                <w:lang w:val="ru-RU"/>
              </w:rPr>
              <w:t xml:space="preserve">фронта в ходе Первой мировой войны, опираясь на исторические факты. </w:t>
            </w:r>
          </w:p>
          <w:p w:rsidR="00F96D30" w:rsidRPr="00DF3A97" w:rsidRDefault="00F96D30" w:rsidP="006160E1">
            <w:pPr>
              <w:spacing w:line="270" w:lineRule="auto"/>
              <w:ind w:right="608"/>
              <w:rPr>
                <w:lang w:val="ru-RU"/>
              </w:rPr>
            </w:pPr>
            <w:r w:rsidRPr="00DF3A97">
              <w:rPr>
                <w:b/>
                <w:lang w:val="ru-RU"/>
              </w:rPr>
              <w:t xml:space="preserve">Характеризовать положение  в экономике и особенности государственного управления Россией в годы войны. </w:t>
            </w:r>
          </w:p>
          <w:p w:rsidR="00F96D30" w:rsidRPr="00DF3A97" w:rsidRDefault="00F96D30" w:rsidP="006160E1">
            <w:pPr>
              <w:spacing w:line="286" w:lineRule="auto"/>
              <w:ind w:right="84"/>
              <w:rPr>
                <w:lang w:val="ru-RU"/>
              </w:rPr>
            </w:pPr>
            <w:r w:rsidRPr="00DF3A97">
              <w:rPr>
                <w:b/>
                <w:lang w:val="ru-RU"/>
              </w:rPr>
              <w:t xml:space="preserve">Рассказывать о повседневной жизни в городе и деревне в годы войны,  об изменениях в положении различных социальных слоев. Раскрывать значение понятий  и терминов: милитаризация,  военно-промышленные комитеты, карточная система, разверстка, кадровая чехарда,  </w:t>
            </w:r>
          </w:p>
          <w:p w:rsidR="00F96D30" w:rsidRPr="00DF3A97" w:rsidRDefault="00F96D30" w:rsidP="006160E1">
            <w:pPr>
              <w:rPr>
                <w:lang w:val="ru-RU"/>
              </w:rPr>
            </w:pPr>
            <w:r w:rsidRPr="00DF3A97">
              <w:rPr>
                <w:b/>
                <w:lang w:val="ru-RU"/>
              </w:rPr>
              <w:t xml:space="preserve">Прогрессивный блок, оборонцы, интернационалисты, пораженцы. Приводить примеры гражданскопатриотического поведения россиян в годы Первой мировой войны </w:t>
            </w:r>
          </w:p>
        </w:tc>
      </w:tr>
      <w:tr w:rsidR="00F96D30" w:rsidTr="006160E1">
        <w:trPr>
          <w:trHeight w:val="2096"/>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t xml:space="preserve">1.3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line="296" w:lineRule="auto"/>
            </w:pPr>
            <w:r w:rsidRPr="00A11598">
              <w:rPr>
                <w:b/>
              </w:rPr>
              <w:t xml:space="preserve">Российская революция.  </w:t>
            </w:r>
          </w:p>
          <w:p w:rsidR="00F96D30" w:rsidRDefault="00F96D30" w:rsidP="006160E1">
            <w:r w:rsidRPr="00A11598">
              <w:rPr>
                <w:b/>
              </w:rPr>
              <w:t xml:space="preserve">Февраль 1917 г.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13"/>
              <w:jc w:val="center"/>
            </w:pPr>
            <w:r w:rsidRPr="00A11598">
              <w:rPr>
                <w:b/>
              </w:rPr>
              <w:t xml:space="preserve">1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DF3A97">
              <w:rPr>
                <w:b/>
                <w:lang w:val="ru-RU"/>
              </w:rPr>
              <w:t xml:space="preserve">Объективные и субъективные причины революционного кризиса. Падение монархии. Временное правительство и его программа. </w:t>
            </w:r>
            <w:r w:rsidRPr="00A11598">
              <w:rPr>
                <w:b/>
              </w:rPr>
              <w:t xml:space="preserve">Петроградский совет рабочих и солдатских депутатов и его декреты.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130"/>
              <w:rPr>
                <w:lang w:val="ru-RU"/>
              </w:rPr>
            </w:pPr>
            <w:r w:rsidRPr="00DF3A97">
              <w:rPr>
                <w:b/>
                <w:lang w:val="ru-RU"/>
              </w:rPr>
              <w:t xml:space="preserve">Характеризовать изменения  в отношении российского общества к войне, к монархии. </w:t>
            </w:r>
          </w:p>
          <w:p w:rsidR="00F96D30" w:rsidRPr="00DF3A97" w:rsidRDefault="00F96D30" w:rsidP="006160E1">
            <w:pPr>
              <w:spacing w:after="39"/>
              <w:rPr>
                <w:lang w:val="ru-RU"/>
              </w:rPr>
            </w:pPr>
            <w:r w:rsidRPr="00DF3A97">
              <w:rPr>
                <w:b/>
                <w:lang w:val="ru-RU"/>
              </w:rPr>
              <w:t xml:space="preserve">Раскрывать значение понятия: </w:t>
            </w:r>
          </w:p>
          <w:p w:rsidR="00F96D30" w:rsidRPr="00DF3A97" w:rsidRDefault="00F96D30" w:rsidP="006160E1">
            <w:pPr>
              <w:rPr>
                <w:lang w:val="ru-RU"/>
              </w:rPr>
            </w:pPr>
            <w:r w:rsidRPr="00DF3A97">
              <w:rPr>
                <w:b/>
                <w:lang w:val="ru-RU"/>
              </w:rPr>
              <w:t xml:space="preserve">Великая российская революция. </w:t>
            </w:r>
          </w:p>
          <w:p w:rsidR="00F96D30" w:rsidRDefault="00F96D30" w:rsidP="006160E1">
            <w:r w:rsidRPr="00A11598">
              <w:rPr>
                <w:b/>
              </w:rPr>
              <w:t xml:space="preserve">Объяснять причины кризисной </w:t>
            </w:r>
          </w:p>
        </w:tc>
      </w:tr>
    </w:tbl>
    <w:p w:rsidR="00F96D30" w:rsidRDefault="00F96D30" w:rsidP="00F96D30">
      <w:pPr>
        <w:ind w:left="-1133" w:right="6111"/>
      </w:pPr>
    </w:p>
    <w:tbl>
      <w:tblPr>
        <w:tblW w:w="14846" w:type="dxa"/>
        <w:tblInd w:w="5" w:type="dxa"/>
        <w:tblCellMar>
          <w:top w:w="12" w:type="dxa"/>
          <w:left w:w="83" w:type="dxa"/>
          <w:right w:w="50"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7658"/>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501"/>
              <w:jc w:val="both"/>
              <w:rPr>
                <w:lang w:val="ru-RU"/>
              </w:rPr>
            </w:pPr>
            <w:r w:rsidRPr="00DF3A97">
              <w:rPr>
                <w:b/>
                <w:lang w:val="ru-RU"/>
              </w:rPr>
              <w:t xml:space="preserve">Основные политические партии  в 1917 г. Кризисы Временного правительства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20" w:line="277" w:lineRule="auto"/>
              <w:rPr>
                <w:lang w:val="ru-RU"/>
              </w:rPr>
            </w:pPr>
            <w:r w:rsidRPr="00DF3A97">
              <w:rPr>
                <w:b/>
                <w:lang w:val="ru-RU"/>
              </w:rPr>
              <w:t xml:space="preserve">ситуации, сложившейся в России накануне революции. Характеризовать положение основных социальных слоев накануне революции. </w:t>
            </w:r>
          </w:p>
          <w:p w:rsidR="00F96D30" w:rsidRPr="00DF3A97" w:rsidRDefault="00F96D30" w:rsidP="006160E1">
            <w:pPr>
              <w:spacing w:after="12" w:line="283" w:lineRule="auto"/>
              <w:ind w:right="395"/>
              <w:jc w:val="both"/>
              <w:rPr>
                <w:lang w:val="ru-RU"/>
              </w:rPr>
            </w:pPr>
            <w:r w:rsidRPr="00DF3A97">
              <w:rPr>
                <w:b/>
                <w:lang w:val="ru-RU"/>
              </w:rPr>
              <w:t xml:space="preserve">Систематизировать информацию  о политических партиях и их лидерах накануне революции  (в форме таблицы). </w:t>
            </w:r>
          </w:p>
          <w:p w:rsidR="00F96D30" w:rsidRPr="00DF3A97" w:rsidRDefault="00F96D30" w:rsidP="006160E1">
            <w:pPr>
              <w:ind w:right="341"/>
              <w:rPr>
                <w:lang w:val="ru-RU"/>
              </w:rPr>
            </w:pPr>
            <w:r w:rsidRPr="00DF3A97">
              <w:rPr>
                <w:b/>
                <w:lang w:val="ru-RU"/>
              </w:rPr>
              <w:t xml:space="preserve">Систематизировать информацию  об основных этапах и ключевых революционных событиях 1917 г.  (в форме хроники, развернутого плана). Рассказывать о событиях Февральской революции  в Петрограде. </w:t>
            </w:r>
          </w:p>
          <w:p w:rsidR="00F96D30" w:rsidRPr="00DF3A97" w:rsidRDefault="00F96D30" w:rsidP="006160E1">
            <w:pPr>
              <w:rPr>
                <w:lang w:val="ru-RU"/>
              </w:rPr>
            </w:pPr>
            <w:r w:rsidRPr="00DF3A97">
              <w:rPr>
                <w:b/>
                <w:lang w:val="ru-RU"/>
              </w:rPr>
              <w:t xml:space="preserve">Раскрывать значение понятий: Временное правительство, двоевластие. </w:t>
            </w:r>
          </w:p>
          <w:p w:rsidR="00F96D30" w:rsidRPr="00DF3A97" w:rsidRDefault="00F96D30" w:rsidP="006160E1">
            <w:pPr>
              <w:ind w:right="262"/>
              <w:jc w:val="both"/>
              <w:rPr>
                <w:lang w:val="ru-RU"/>
              </w:rPr>
            </w:pPr>
            <w:r w:rsidRPr="00DF3A97">
              <w:rPr>
                <w:b/>
                <w:lang w:val="ru-RU"/>
              </w:rPr>
              <w:t xml:space="preserve">Характеризовать деятельность Временного правительства, давать ей оценку </w:t>
            </w:r>
          </w:p>
        </w:tc>
      </w:tr>
      <w:tr w:rsidR="00F96D30" w:rsidTr="006160E1">
        <w:trPr>
          <w:trHeight w:val="1748"/>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lastRenderedPageBreak/>
              <w:t xml:space="preserve">1.4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2" w:line="294" w:lineRule="auto"/>
            </w:pPr>
            <w:r w:rsidRPr="00A11598">
              <w:rPr>
                <w:b/>
              </w:rPr>
              <w:t xml:space="preserve">Российская революция.  </w:t>
            </w:r>
          </w:p>
          <w:p w:rsidR="00F96D30" w:rsidRDefault="00F96D30" w:rsidP="006160E1">
            <w:r w:rsidRPr="00A11598">
              <w:rPr>
                <w:b/>
              </w:rPr>
              <w:t xml:space="preserve">Октябрь 1917 г.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26"/>
              <w:jc w:val="center"/>
            </w:pPr>
            <w:r w:rsidRPr="00A11598">
              <w:rPr>
                <w:b/>
              </w:rPr>
              <w:t xml:space="preserve">1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Изменение общественных </w:t>
            </w:r>
          </w:p>
          <w:p w:rsidR="00F96D30" w:rsidRPr="00DF3A97" w:rsidRDefault="00F96D30" w:rsidP="006160E1">
            <w:pPr>
              <w:rPr>
                <w:lang w:val="ru-RU"/>
              </w:rPr>
            </w:pPr>
            <w:r w:rsidRPr="00DF3A97">
              <w:rPr>
                <w:b/>
                <w:lang w:val="ru-RU"/>
              </w:rPr>
              <w:t xml:space="preserve">настроений. Выступление генерала Л.Г. Корнилова. Рост влияния большевиков. Подготовка и проведение вооруженного восстания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4" w:line="282" w:lineRule="auto"/>
              <w:ind w:right="955"/>
              <w:rPr>
                <w:lang w:val="ru-RU"/>
              </w:rPr>
            </w:pPr>
            <w:r w:rsidRPr="00DF3A97">
              <w:rPr>
                <w:b/>
                <w:lang w:val="ru-RU"/>
              </w:rPr>
              <w:t xml:space="preserve">Представить сообщение  о выступлении генерала Л.Г. Корнилова, его итогах  и последствиях. </w:t>
            </w:r>
          </w:p>
          <w:p w:rsidR="00F96D30" w:rsidRDefault="00F96D30" w:rsidP="006160E1">
            <w:r w:rsidRPr="00A11598">
              <w:rPr>
                <w:b/>
              </w:rPr>
              <w:t xml:space="preserve">Рассказывать о восстании  </w:t>
            </w:r>
          </w:p>
        </w:tc>
      </w:tr>
    </w:tbl>
    <w:p w:rsidR="00F96D30" w:rsidRDefault="00F96D30" w:rsidP="00F96D30">
      <w:pPr>
        <w:ind w:left="-1133" w:right="6111"/>
      </w:pPr>
    </w:p>
    <w:tbl>
      <w:tblPr>
        <w:tblW w:w="14846" w:type="dxa"/>
        <w:tblInd w:w="5" w:type="dxa"/>
        <w:tblCellMar>
          <w:top w:w="12" w:type="dxa"/>
          <w:left w:w="83" w:type="dxa"/>
          <w:right w:w="80"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6962"/>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rPr>
                <w:lang w:val="ru-RU"/>
              </w:rPr>
            </w:pPr>
            <w:r w:rsidRPr="00F96D30">
              <w:rPr>
                <w:b/>
                <w:lang w:val="ru-RU"/>
              </w:rPr>
              <w:t xml:space="preserve">в Петрограде. Свержение </w:t>
            </w:r>
          </w:p>
          <w:p w:rsidR="00F96D30" w:rsidRDefault="00F96D30" w:rsidP="006160E1">
            <w:pPr>
              <w:spacing w:after="41" w:line="256" w:lineRule="auto"/>
            </w:pPr>
            <w:r w:rsidRPr="00DF3A97">
              <w:rPr>
                <w:b/>
                <w:lang w:val="ru-RU"/>
              </w:rPr>
              <w:t xml:space="preserve">Временного правительства и взятие власти большевиками. Создание коалиционного правительства большевиков и левых эсеров. </w:t>
            </w:r>
            <w:r w:rsidRPr="00A11598">
              <w:rPr>
                <w:b/>
              </w:rPr>
              <w:t xml:space="preserve">Русская православная церковь в </w:t>
            </w:r>
          </w:p>
          <w:p w:rsidR="00F96D30" w:rsidRDefault="00F96D30" w:rsidP="006160E1">
            <w:r w:rsidRPr="00A11598">
              <w:rPr>
                <w:b/>
              </w:rPr>
              <w:t xml:space="preserve">условиях революции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83" w:lineRule="auto"/>
              <w:ind w:right="182"/>
              <w:rPr>
                <w:lang w:val="ru-RU"/>
              </w:rPr>
            </w:pPr>
            <w:r w:rsidRPr="00DF3A97">
              <w:rPr>
                <w:b/>
                <w:lang w:val="ru-RU"/>
              </w:rPr>
              <w:t xml:space="preserve">в Петрограде и взятии власти большевиками в октябре 1917 г.  (с привлечением различных источников). </w:t>
            </w:r>
          </w:p>
          <w:p w:rsidR="00F96D30" w:rsidRPr="00DF3A97" w:rsidRDefault="00F96D30" w:rsidP="006160E1">
            <w:pPr>
              <w:spacing w:after="26" w:line="270" w:lineRule="auto"/>
              <w:rPr>
                <w:lang w:val="ru-RU"/>
              </w:rPr>
            </w:pPr>
            <w:r w:rsidRPr="00DF3A97">
              <w:rPr>
                <w:b/>
                <w:lang w:val="ru-RU"/>
              </w:rPr>
              <w:t xml:space="preserve">Представлять характеристики позиций и деятельности лидеров политических партий в ходе событий февраля – октября 1917 г. </w:t>
            </w:r>
          </w:p>
          <w:p w:rsidR="00F96D30" w:rsidRPr="00DF3A97" w:rsidRDefault="00F96D30" w:rsidP="006160E1">
            <w:pPr>
              <w:rPr>
                <w:lang w:val="ru-RU"/>
              </w:rPr>
            </w:pPr>
            <w:r w:rsidRPr="00DF3A97">
              <w:rPr>
                <w:b/>
                <w:lang w:val="ru-RU"/>
              </w:rPr>
              <w:t xml:space="preserve">(по выбору). </w:t>
            </w:r>
          </w:p>
          <w:p w:rsidR="00F96D30" w:rsidRPr="00DF3A97" w:rsidRDefault="00F96D30" w:rsidP="006160E1">
            <w:pPr>
              <w:ind w:right="138"/>
              <w:rPr>
                <w:lang w:val="ru-RU"/>
              </w:rPr>
            </w:pPr>
            <w:r w:rsidRPr="00DF3A97">
              <w:rPr>
                <w:b/>
                <w:lang w:val="ru-RU"/>
              </w:rPr>
              <w:t xml:space="preserve">Участвовать в подготовке учебного проекта, посвященного революционным событиям 1917 г.  в России, с привлечением материалов истории края. Приводить точки зрения современников, историков, общественных деятелей  на революционные события  в России в 1917 г. (из учебной  и дополнительной литературы) </w:t>
            </w:r>
          </w:p>
        </w:tc>
      </w:tr>
      <w:tr w:rsidR="00F96D30" w:rsidRPr="006160E1" w:rsidTr="006160E1">
        <w:trPr>
          <w:trHeight w:val="2444"/>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lastRenderedPageBreak/>
              <w:t xml:space="preserve">1.5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Первые революционные преобразования большевиков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3"/>
              <w:jc w:val="center"/>
            </w:pPr>
            <w:r w:rsidRPr="00A11598">
              <w:rPr>
                <w:b/>
              </w:rPr>
              <w:t xml:space="preserve">2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Первые декреты новой власти. </w:t>
            </w:r>
          </w:p>
          <w:p w:rsidR="00F96D30" w:rsidRPr="00DF3A97" w:rsidRDefault="00F96D30" w:rsidP="006160E1">
            <w:pPr>
              <w:rPr>
                <w:lang w:val="ru-RU"/>
              </w:rPr>
            </w:pPr>
            <w:r w:rsidRPr="00DF3A97">
              <w:rPr>
                <w:b/>
                <w:lang w:val="ru-RU"/>
              </w:rPr>
              <w:t xml:space="preserve">Учредительное собрание. </w:t>
            </w:r>
          </w:p>
          <w:p w:rsidR="00F96D30" w:rsidRPr="00DF3A97" w:rsidRDefault="00F96D30" w:rsidP="006160E1">
            <w:pPr>
              <w:spacing w:after="1" w:line="296" w:lineRule="auto"/>
              <w:ind w:right="595"/>
              <w:rPr>
                <w:lang w:val="ru-RU"/>
              </w:rPr>
            </w:pPr>
            <w:r w:rsidRPr="00DF3A97">
              <w:rPr>
                <w:b/>
                <w:lang w:val="ru-RU"/>
              </w:rPr>
              <w:t xml:space="preserve">Организация власти Советов. Создание новой армии  и спецслужбы. Брестский мир.  </w:t>
            </w:r>
          </w:p>
          <w:p w:rsidR="00F96D30" w:rsidRPr="00DF3A97" w:rsidRDefault="00F96D30" w:rsidP="006160E1">
            <w:pPr>
              <w:rPr>
                <w:lang w:val="ru-RU"/>
              </w:rPr>
            </w:pPr>
            <w:r w:rsidRPr="00DF3A97">
              <w:rPr>
                <w:b/>
                <w:lang w:val="ru-RU"/>
              </w:rPr>
              <w:t xml:space="preserve">Конституция РСФСР 1918 года.  </w:t>
            </w:r>
          </w:p>
          <w:p w:rsidR="00F96D30" w:rsidRPr="00DF3A97" w:rsidRDefault="00F96D30" w:rsidP="006160E1">
            <w:pPr>
              <w:rPr>
                <w:lang w:val="ru-RU"/>
              </w:rPr>
            </w:pPr>
            <w:r w:rsidRPr="00DF3A97">
              <w:rPr>
                <w:b/>
                <w:lang w:val="ru-RU"/>
              </w:rPr>
              <w:t xml:space="preserve">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66" w:lineRule="auto"/>
              <w:ind w:right="136"/>
              <w:rPr>
                <w:lang w:val="ru-RU"/>
              </w:rPr>
            </w:pPr>
            <w:r w:rsidRPr="00DF3A97">
              <w:rPr>
                <w:b/>
                <w:lang w:val="ru-RU"/>
              </w:rPr>
              <w:t xml:space="preserve">Систематизировать информацию  о первых мероприятиях большевиков в политической, экономической, социальной сферах (в форме таблицы). </w:t>
            </w:r>
          </w:p>
          <w:p w:rsidR="00F96D30" w:rsidRPr="00DF3A97" w:rsidRDefault="00F96D30" w:rsidP="006160E1">
            <w:pPr>
              <w:rPr>
                <w:lang w:val="ru-RU"/>
              </w:rPr>
            </w:pPr>
            <w:r w:rsidRPr="00DF3A97">
              <w:rPr>
                <w:b/>
                <w:lang w:val="ru-RU"/>
              </w:rPr>
              <w:t xml:space="preserve">На основе анализа текстов первых декретов советской власти:  </w:t>
            </w:r>
          </w:p>
        </w:tc>
      </w:tr>
    </w:tbl>
    <w:p w:rsidR="00F96D30" w:rsidRPr="00DF3A97" w:rsidRDefault="00F96D30" w:rsidP="00F96D30">
      <w:pPr>
        <w:ind w:left="-1133" w:right="6111"/>
        <w:rPr>
          <w:lang w:val="ru-RU"/>
        </w:rPr>
      </w:pPr>
    </w:p>
    <w:tbl>
      <w:tblPr>
        <w:tblW w:w="14846" w:type="dxa"/>
        <w:tblInd w:w="5" w:type="dxa"/>
        <w:tblCellMar>
          <w:top w:w="54" w:type="dxa"/>
          <w:left w:w="83" w:type="dxa"/>
          <w:right w:w="88" w:type="dxa"/>
        </w:tblCellMar>
        <w:tblLook w:val="04A0" w:firstRow="1" w:lastRow="0" w:firstColumn="1" w:lastColumn="0" w:noHBand="0" w:noVBand="1"/>
      </w:tblPr>
      <w:tblGrid>
        <w:gridCol w:w="704"/>
        <w:gridCol w:w="2834"/>
        <w:gridCol w:w="1988"/>
        <w:gridCol w:w="4661"/>
        <w:gridCol w:w="4659"/>
      </w:tblGrid>
      <w:tr w:rsidR="00F96D30" w:rsidTr="006160E1">
        <w:trPr>
          <w:trHeight w:val="9396"/>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DF3A97">
              <w:rPr>
                <w:b/>
                <w:lang w:val="ru-RU"/>
              </w:rPr>
              <w:t xml:space="preserve">Экономическая политика советской власти. Национализация промышленности. </w:t>
            </w:r>
            <w:r w:rsidRPr="00A11598">
              <w:rPr>
                <w:b/>
              </w:rPr>
              <w:t xml:space="preserve">«Военный коммунизм» в городе и деревне. План ГОЭРЛО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70" w:lineRule="auto"/>
              <w:rPr>
                <w:lang w:val="ru-RU"/>
              </w:rPr>
            </w:pPr>
            <w:r w:rsidRPr="00DF3A97">
              <w:rPr>
                <w:b/>
                <w:lang w:val="ru-RU"/>
              </w:rPr>
              <w:t xml:space="preserve">Декрета о земле, Декрета о мире – характеризовать их основные принципы и положения, давать оценку их значения. </w:t>
            </w:r>
          </w:p>
          <w:p w:rsidR="00F96D30" w:rsidRPr="00DF3A97" w:rsidRDefault="00F96D30" w:rsidP="006160E1">
            <w:pPr>
              <w:rPr>
                <w:lang w:val="ru-RU"/>
              </w:rPr>
            </w:pPr>
            <w:r w:rsidRPr="00DF3A97">
              <w:rPr>
                <w:b/>
                <w:lang w:val="ru-RU"/>
              </w:rPr>
              <w:t xml:space="preserve">Объяснять значение понятий: </w:t>
            </w:r>
          </w:p>
          <w:p w:rsidR="00F96D30" w:rsidRPr="00DF3A97" w:rsidRDefault="00F96D30" w:rsidP="006160E1">
            <w:pPr>
              <w:spacing w:line="297" w:lineRule="auto"/>
              <w:rPr>
                <w:lang w:val="ru-RU"/>
              </w:rPr>
            </w:pPr>
            <w:r w:rsidRPr="00DF3A97">
              <w:rPr>
                <w:b/>
                <w:lang w:val="ru-RU"/>
              </w:rPr>
              <w:t xml:space="preserve">рабочий контроль, национализация, Учредительное собрание. </w:t>
            </w:r>
          </w:p>
          <w:p w:rsidR="00F96D30" w:rsidRPr="00DF3A97" w:rsidRDefault="00F96D30" w:rsidP="006160E1">
            <w:pPr>
              <w:spacing w:after="21" w:line="274" w:lineRule="auto"/>
              <w:ind w:right="115"/>
              <w:rPr>
                <w:lang w:val="ru-RU"/>
              </w:rPr>
            </w:pPr>
            <w:r w:rsidRPr="00DF3A97">
              <w:rPr>
                <w:b/>
                <w:lang w:val="ru-RU"/>
              </w:rPr>
              <w:t xml:space="preserve">Раскрывать причины и последствия разгона большевиками Учредительного собрания. Представлять в форме схемы структуру нового государственного аппарата в Советской России. Раскрывать значение понятий  и терминов: ВЦИК, Советов, Совнарком, ВЧК, ВСНХ. Объяснять причины и значение заключения большевиками Брестского мира. Раскрывать сущность  и характеризовать основные положения Конституции РСФСР </w:t>
            </w:r>
          </w:p>
          <w:p w:rsidR="00F96D30" w:rsidRPr="00DF3A97" w:rsidRDefault="00F96D30" w:rsidP="006160E1">
            <w:pPr>
              <w:rPr>
                <w:lang w:val="ru-RU"/>
              </w:rPr>
            </w:pPr>
            <w:r w:rsidRPr="00DF3A97">
              <w:rPr>
                <w:b/>
                <w:lang w:val="ru-RU"/>
              </w:rPr>
              <w:t xml:space="preserve">1918 г. </w:t>
            </w:r>
          </w:p>
          <w:p w:rsidR="00F96D30" w:rsidRPr="00DF3A97" w:rsidRDefault="00F96D30" w:rsidP="006160E1">
            <w:pPr>
              <w:spacing w:line="277" w:lineRule="auto"/>
              <w:rPr>
                <w:lang w:val="ru-RU"/>
              </w:rPr>
            </w:pPr>
            <w:r w:rsidRPr="00DF3A97">
              <w:rPr>
                <w:b/>
                <w:lang w:val="ru-RU"/>
              </w:rPr>
              <w:t xml:space="preserve">Объяснять значение понятий: «военный коммунизм», продразверстка. </w:t>
            </w:r>
          </w:p>
          <w:p w:rsidR="00F96D30" w:rsidRDefault="00F96D30" w:rsidP="006160E1">
            <w:r w:rsidRPr="00A11598">
              <w:rPr>
                <w:b/>
              </w:rPr>
              <w:t xml:space="preserve">Характеризовать политику </w:t>
            </w:r>
          </w:p>
        </w:tc>
      </w:tr>
    </w:tbl>
    <w:p w:rsidR="00F96D30" w:rsidRDefault="00F96D30" w:rsidP="00F96D30">
      <w:pPr>
        <w:ind w:left="-1133" w:right="6111"/>
      </w:pPr>
    </w:p>
    <w:tbl>
      <w:tblPr>
        <w:tblW w:w="14846" w:type="dxa"/>
        <w:tblInd w:w="5" w:type="dxa"/>
        <w:tblCellMar>
          <w:top w:w="14" w:type="dxa"/>
          <w:left w:w="83" w:type="dxa"/>
          <w:right w:w="80"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1747"/>
        </w:trPr>
        <w:tc>
          <w:tcPr>
            <w:tcW w:w="704" w:type="dxa"/>
            <w:tcBorders>
              <w:top w:val="single" w:sz="3" w:space="0" w:color="000000"/>
              <w:left w:val="single" w:sz="3" w:space="0" w:color="000000"/>
              <w:bottom w:val="single" w:sz="3" w:space="0" w:color="000000"/>
              <w:right w:val="single" w:sz="3" w:space="0" w:color="000000"/>
            </w:tcBorders>
            <w:shd w:val="clear" w:color="auto" w:fill="auto"/>
            <w:vAlign w:val="bottom"/>
          </w:tcPr>
          <w:p w:rsidR="00F96D30" w:rsidRDefault="00F96D30" w:rsidP="006160E1">
            <w:pPr>
              <w:spacing w:after="123"/>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большевиков в отношении крестьянства в годы Гражданской войны. </w:t>
            </w:r>
          </w:p>
          <w:p w:rsidR="00F96D30" w:rsidRPr="00DF3A97" w:rsidRDefault="00F96D30" w:rsidP="006160E1">
            <w:pPr>
              <w:spacing w:after="37"/>
              <w:jc w:val="both"/>
              <w:rPr>
                <w:lang w:val="ru-RU"/>
              </w:rPr>
            </w:pPr>
            <w:r w:rsidRPr="00DF3A97">
              <w:rPr>
                <w:b/>
                <w:lang w:val="ru-RU"/>
              </w:rPr>
              <w:t xml:space="preserve">Объяснять значение принятия плана </w:t>
            </w:r>
          </w:p>
          <w:p w:rsidR="00F96D30" w:rsidRPr="00DF3A97" w:rsidRDefault="00F96D30" w:rsidP="006160E1">
            <w:pPr>
              <w:rPr>
                <w:lang w:val="ru-RU"/>
              </w:rPr>
            </w:pPr>
            <w:r w:rsidRPr="00DF3A97">
              <w:rPr>
                <w:b/>
                <w:lang w:val="ru-RU"/>
              </w:rPr>
              <w:t xml:space="preserve">ГОЭЛРО </w:t>
            </w:r>
          </w:p>
        </w:tc>
      </w:tr>
      <w:tr w:rsidR="00F96D30" w:rsidRPr="006101B4" w:rsidTr="006160E1">
        <w:trPr>
          <w:trHeight w:val="7658"/>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lastRenderedPageBreak/>
              <w:t xml:space="preserve">1.6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Гражданская война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3"/>
              <w:jc w:val="center"/>
            </w:pPr>
            <w:r w:rsidRPr="00A11598">
              <w:rPr>
                <w:b/>
              </w:rPr>
              <w:t xml:space="preserve">2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66" w:lineRule="auto"/>
              <w:ind w:right="394"/>
              <w:rPr>
                <w:lang w:val="ru-RU"/>
              </w:rPr>
            </w:pPr>
            <w:r w:rsidRPr="00DF3A97">
              <w:rPr>
                <w:b/>
                <w:lang w:val="ru-RU"/>
              </w:rPr>
              <w:t xml:space="preserve">Гражданская война: истоки  и основные участники. Причины  и основные этапы Гражданской войны в России. Формирование однопартийной диктатуры. </w:t>
            </w:r>
          </w:p>
          <w:p w:rsidR="00F96D30" w:rsidRPr="00DF3A97" w:rsidRDefault="00F96D30" w:rsidP="006160E1">
            <w:pPr>
              <w:spacing w:line="270" w:lineRule="auto"/>
              <w:rPr>
                <w:lang w:val="ru-RU"/>
              </w:rPr>
            </w:pPr>
            <w:r w:rsidRPr="00DF3A97">
              <w:rPr>
                <w:b/>
                <w:lang w:val="ru-RU"/>
              </w:rPr>
              <w:t xml:space="preserve">Многообразие антибольшевистских сил, их политические установки, социальный состав. Выступление левых эсеров. </w:t>
            </w:r>
          </w:p>
          <w:p w:rsidR="00F96D30" w:rsidRPr="00DF3A97" w:rsidRDefault="00F96D30" w:rsidP="006160E1">
            <w:pPr>
              <w:rPr>
                <w:lang w:val="ru-RU"/>
              </w:rPr>
            </w:pPr>
            <w:r w:rsidRPr="00DF3A97">
              <w:rPr>
                <w:b/>
                <w:lang w:val="ru-RU"/>
              </w:rPr>
              <w:t xml:space="preserve"> </w:t>
            </w:r>
          </w:p>
          <w:p w:rsidR="00F96D30" w:rsidRPr="00DF3A97" w:rsidRDefault="00F96D30" w:rsidP="006160E1">
            <w:pPr>
              <w:ind w:right="170"/>
              <w:rPr>
                <w:lang w:val="ru-RU"/>
              </w:rPr>
            </w:pPr>
            <w:r w:rsidRPr="00DF3A97">
              <w:rPr>
                <w:b/>
                <w:lang w:val="ru-RU"/>
              </w:rPr>
              <w:t xml:space="preserve">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9" w:line="278" w:lineRule="auto"/>
              <w:ind w:right="188"/>
              <w:rPr>
                <w:lang w:val="ru-RU"/>
              </w:rPr>
            </w:pPr>
            <w:r w:rsidRPr="00DF3A97">
              <w:rPr>
                <w:b/>
                <w:lang w:val="ru-RU"/>
              </w:rPr>
              <w:t xml:space="preserve">Рассказывать, используя карту,  об установлении советской власти  в разных краях и областях России. Систематизировать в форме таблицы информацию  о Гражданской войне (основные этапы, события, участники, итоги). Объяснять значение понятий  и терминов: красные, белые, зеленые. </w:t>
            </w:r>
          </w:p>
          <w:p w:rsidR="00F96D30" w:rsidRPr="00DF3A97" w:rsidRDefault="00F96D30" w:rsidP="006160E1">
            <w:pPr>
              <w:ind w:right="217"/>
              <w:rPr>
                <w:lang w:val="ru-RU"/>
              </w:rPr>
            </w:pPr>
            <w:r w:rsidRPr="00DF3A97">
              <w:rPr>
                <w:b/>
                <w:lang w:val="ru-RU"/>
              </w:rPr>
              <w:t xml:space="preserve">Систематизировать (в виде  таблицы) информацию  об антибольшевистских силах (социальный состав, политические взгляды, методы борьбы). </w:t>
            </w:r>
          </w:p>
          <w:p w:rsidR="00F96D30" w:rsidRPr="00DF3A97" w:rsidRDefault="00F96D30" w:rsidP="006160E1">
            <w:pPr>
              <w:spacing w:after="29" w:line="269" w:lineRule="auto"/>
              <w:rPr>
                <w:lang w:val="ru-RU"/>
              </w:rPr>
            </w:pPr>
            <w:r w:rsidRPr="00DF3A97">
              <w:rPr>
                <w:b/>
                <w:lang w:val="ru-RU"/>
              </w:rPr>
              <w:t xml:space="preserve">Представить сообщение о военной интервенции в России в годы Гражданской войны (хронология, география, участники). </w:t>
            </w:r>
          </w:p>
          <w:p w:rsidR="00F96D30" w:rsidRPr="00DF3A97" w:rsidRDefault="00F96D30" w:rsidP="006160E1">
            <w:pPr>
              <w:ind w:right="413"/>
              <w:jc w:val="both"/>
              <w:rPr>
                <w:lang w:val="ru-RU"/>
              </w:rPr>
            </w:pPr>
            <w:r w:rsidRPr="00DF3A97">
              <w:rPr>
                <w:b/>
                <w:lang w:val="ru-RU"/>
              </w:rPr>
              <w:t xml:space="preserve">Характеризовать обстоятельства  и значение создания Красной Армии. </w:t>
            </w:r>
          </w:p>
        </w:tc>
      </w:tr>
    </w:tbl>
    <w:p w:rsidR="00F96D30" w:rsidRPr="00DF3A97" w:rsidRDefault="00F96D30" w:rsidP="00F96D30">
      <w:pPr>
        <w:ind w:left="-1133" w:right="6111"/>
        <w:rPr>
          <w:lang w:val="ru-RU"/>
        </w:rPr>
      </w:pPr>
    </w:p>
    <w:tbl>
      <w:tblPr>
        <w:tblW w:w="14846" w:type="dxa"/>
        <w:tblInd w:w="5" w:type="dxa"/>
        <w:tblCellMar>
          <w:top w:w="12" w:type="dxa"/>
          <w:left w:w="83" w:type="dxa"/>
          <w:right w:w="63" w:type="dxa"/>
        </w:tblCellMar>
        <w:tblLook w:val="04A0" w:firstRow="1" w:lastRow="0" w:firstColumn="1" w:lastColumn="0" w:noHBand="0" w:noVBand="1"/>
      </w:tblPr>
      <w:tblGrid>
        <w:gridCol w:w="704"/>
        <w:gridCol w:w="2834"/>
        <w:gridCol w:w="1988"/>
        <w:gridCol w:w="4661"/>
        <w:gridCol w:w="4659"/>
      </w:tblGrid>
      <w:tr w:rsidR="00F96D30" w:rsidTr="006160E1">
        <w:trPr>
          <w:trHeight w:val="5223"/>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143"/>
              <w:rPr>
                <w:lang w:val="ru-RU"/>
              </w:rPr>
            </w:pPr>
            <w:r w:rsidRPr="00DF3A97">
              <w:rPr>
                <w:b/>
                <w:lang w:val="ru-RU"/>
              </w:rPr>
              <w:t xml:space="preserve">Рассказывать, используя карту,  о ключевых событиях Гражданской войны. </w:t>
            </w:r>
          </w:p>
          <w:p w:rsidR="00F96D30" w:rsidRPr="00DF3A97" w:rsidRDefault="00F96D30" w:rsidP="006160E1">
            <w:pPr>
              <w:spacing w:after="1" w:line="296" w:lineRule="auto"/>
              <w:ind w:right="160"/>
              <w:rPr>
                <w:lang w:val="ru-RU"/>
              </w:rPr>
            </w:pPr>
            <w:r w:rsidRPr="00DF3A97">
              <w:rPr>
                <w:b/>
                <w:lang w:val="ru-RU"/>
              </w:rPr>
              <w:t xml:space="preserve">Представлять портреты участников Гражданской войны, оказавшихся  в противоборствовавших  лагерях. </w:t>
            </w:r>
          </w:p>
          <w:p w:rsidR="00F96D30" w:rsidRPr="00DF3A97" w:rsidRDefault="00F96D30" w:rsidP="006160E1">
            <w:pPr>
              <w:ind w:right="39"/>
              <w:rPr>
                <w:lang w:val="ru-RU"/>
              </w:rPr>
            </w:pPr>
            <w:r w:rsidRPr="00DF3A97">
              <w:rPr>
                <w:b/>
                <w:lang w:val="ru-RU"/>
              </w:rPr>
              <w:t xml:space="preserve">Рассказывать о политике красного  и белого террора, высказывать личностную оценку этого явления. </w:t>
            </w:r>
          </w:p>
          <w:p w:rsidR="00F96D30" w:rsidRPr="00DF3A97" w:rsidRDefault="00F96D30" w:rsidP="006160E1">
            <w:pPr>
              <w:spacing w:after="39"/>
              <w:rPr>
                <w:lang w:val="ru-RU"/>
              </w:rPr>
            </w:pPr>
            <w:r w:rsidRPr="00DF3A97">
              <w:rPr>
                <w:b/>
                <w:lang w:val="ru-RU"/>
              </w:rPr>
              <w:t xml:space="preserve">Раскрывать причины победы </w:t>
            </w:r>
          </w:p>
          <w:p w:rsidR="00F96D30" w:rsidRPr="00DF3A97" w:rsidRDefault="00F96D30" w:rsidP="006160E1">
            <w:pPr>
              <w:spacing w:after="39" w:line="257" w:lineRule="auto"/>
              <w:ind w:right="49"/>
              <w:jc w:val="both"/>
              <w:rPr>
                <w:lang w:val="ru-RU"/>
              </w:rPr>
            </w:pPr>
            <w:r w:rsidRPr="00DF3A97">
              <w:rPr>
                <w:b/>
                <w:lang w:val="ru-RU"/>
              </w:rPr>
              <w:t xml:space="preserve">Красной Армии в Гражданской войне. Высказывать и обосновывать суждение о последствиях </w:t>
            </w:r>
          </w:p>
          <w:p w:rsidR="00F96D30" w:rsidRDefault="00F96D30" w:rsidP="006160E1">
            <w:r w:rsidRPr="00A11598">
              <w:rPr>
                <w:b/>
              </w:rPr>
              <w:t xml:space="preserve">Гражданской войны </w:t>
            </w:r>
          </w:p>
        </w:tc>
      </w:tr>
      <w:tr w:rsidR="00F96D30" w:rsidTr="006160E1">
        <w:trPr>
          <w:trHeight w:val="4182"/>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t xml:space="preserve">1.7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83"/>
              <w:rPr>
                <w:lang w:val="ru-RU"/>
              </w:rPr>
            </w:pPr>
            <w:r w:rsidRPr="00DF3A97">
              <w:rPr>
                <w:b/>
                <w:lang w:val="ru-RU"/>
              </w:rPr>
              <w:t xml:space="preserve">Революция  и Гражданская война на национальных окраинах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13"/>
              <w:jc w:val="center"/>
            </w:pPr>
            <w:r w:rsidRPr="00A11598">
              <w:rPr>
                <w:b/>
              </w:rPr>
              <w:t xml:space="preserve">1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79"/>
              <w:rPr>
                <w:lang w:val="ru-RU"/>
              </w:rPr>
            </w:pPr>
            <w:r w:rsidRPr="00DF3A97">
              <w:rPr>
                <w:b/>
                <w:lang w:val="ru-RU"/>
              </w:rPr>
              <w:t xml:space="preserve">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223"/>
            </w:pPr>
            <w:r w:rsidRPr="00DF3A97">
              <w:rPr>
                <w:b/>
                <w:lang w:val="ru-RU"/>
              </w:rPr>
              <w:t xml:space="preserve">Рассказывать о событиях Первой мировой и Гражданской войн  в национальных районах России. </w:t>
            </w:r>
            <w:r w:rsidRPr="00A11598">
              <w:rPr>
                <w:b/>
              </w:rPr>
              <w:t xml:space="preserve">Характеризовать основные положения и значение Декларации прав народов России </w:t>
            </w:r>
          </w:p>
        </w:tc>
      </w:tr>
    </w:tbl>
    <w:p w:rsidR="00F96D30" w:rsidRDefault="00F96D30" w:rsidP="00F96D30">
      <w:pPr>
        <w:ind w:left="-1133" w:right="6111"/>
      </w:pPr>
    </w:p>
    <w:tbl>
      <w:tblPr>
        <w:tblW w:w="14846" w:type="dxa"/>
        <w:tblInd w:w="5" w:type="dxa"/>
        <w:tblCellMar>
          <w:top w:w="12" w:type="dxa"/>
          <w:left w:w="83" w:type="dxa"/>
          <w:right w:w="43"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9396"/>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lastRenderedPageBreak/>
              <w:t xml:space="preserve">1.8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195"/>
              <w:rPr>
                <w:lang w:val="ru-RU"/>
              </w:rPr>
            </w:pPr>
            <w:r w:rsidRPr="00DF3A97">
              <w:rPr>
                <w:b/>
                <w:lang w:val="ru-RU"/>
              </w:rPr>
              <w:t xml:space="preserve">Идеология  и культура в годы Гражданской войны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35"/>
              <w:jc w:val="center"/>
            </w:pPr>
            <w:r w:rsidRPr="00A11598">
              <w:rPr>
                <w:b/>
              </w:rPr>
              <w:t xml:space="preserve">1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65" w:lineRule="auto"/>
              <w:ind w:right="53"/>
              <w:rPr>
                <w:lang w:val="ru-RU"/>
              </w:rPr>
            </w:pPr>
            <w:r w:rsidRPr="00DF3A97">
              <w:rPr>
                <w:b/>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Повседневная жизнь в период революции и Гражданской войны. Изменения в общественных настроениях. Внешнее положение </w:t>
            </w:r>
          </w:p>
          <w:p w:rsidR="00F96D30" w:rsidRPr="00DF3A97" w:rsidRDefault="00F96D30" w:rsidP="006160E1">
            <w:pPr>
              <w:spacing w:after="39"/>
              <w:rPr>
                <w:lang w:val="ru-RU"/>
              </w:rPr>
            </w:pPr>
            <w:r w:rsidRPr="00DF3A97">
              <w:rPr>
                <w:b/>
                <w:lang w:val="ru-RU"/>
              </w:rPr>
              <w:t xml:space="preserve">Советской России в конце </w:t>
            </w:r>
          </w:p>
          <w:p w:rsidR="00F96D30" w:rsidRPr="00DF3A97" w:rsidRDefault="00F96D30" w:rsidP="006160E1">
            <w:pPr>
              <w:rPr>
                <w:lang w:val="ru-RU"/>
              </w:rPr>
            </w:pPr>
            <w:r w:rsidRPr="00DF3A97">
              <w:rPr>
                <w:b/>
                <w:lang w:val="ru-RU"/>
              </w:rPr>
              <w:t xml:space="preserve">Гражданской войны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20" w:line="277" w:lineRule="auto"/>
              <w:ind w:right="563"/>
              <w:rPr>
                <w:lang w:val="ru-RU"/>
              </w:rPr>
            </w:pPr>
            <w:r w:rsidRPr="00DF3A97">
              <w:rPr>
                <w:b/>
                <w:lang w:val="ru-RU"/>
              </w:rPr>
              <w:t xml:space="preserve">Характеризовать отношение российской интеллигенции  к советской власти, раскрывать политику власти в отношении интеллигенции. </w:t>
            </w:r>
          </w:p>
          <w:p w:rsidR="00F96D30" w:rsidRPr="00DF3A97" w:rsidRDefault="00F96D30" w:rsidP="006160E1">
            <w:pPr>
              <w:spacing w:line="296" w:lineRule="auto"/>
              <w:ind w:right="403"/>
              <w:jc w:val="both"/>
              <w:rPr>
                <w:lang w:val="ru-RU"/>
              </w:rPr>
            </w:pPr>
            <w:r w:rsidRPr="00DF3A97">
              <w:rPr>
                <w:b/>
                <w:lang w:val="ru-RU"/>
              </w:rPr>
              <w:t xml:space="preserve">Систематизировать информацию  о политике советской власти  в области образования, культуры  и науки. </w:t>
            </w:r>
          </w:p>
          <w:p w:rsidR="00F96D30" w:rsidRPr="00DF3A97" w:rsidRDefault="00F96D30" w:rsidP="006160E1">
            <w:pPr>
              <w:spacing w:after="39"/>
              <w:rPr>
                <w:lang w:val="ru-RU"/>
              </w:rPr>
            </w:pPr>
            <w:r w:rsidRPr="00DF3A97">
              <w:rPr>
                <w:b/>
                <w:lang w:val="ru-RU"/>
              </w:rPr>
              <w:t xml:space="preserve">Раскрывать значение понятий: </w:t>
            </w:r>
          </w:p>
          <w:p w:rsidR="00F96D30" w:rsidRPr="00DF3A97" w:rsidRDefault="00F96D30" w:rsidP="006160E1">
            <w:pPr>
              <w:rPr>
                <w:lang w:val="ru-RU"/>
              </w:rPr>
            </w:pPr>
            <w:r w:rsidRPr="00DF3A97">
              <w:rPr>
                <w:b/>
                <w:lang w:val="ru-RU"/>
              </w:rPr>
              <w:t xml:space="preserve">Пролеткульт, рабфак. </w:t>
            </w:r>
          </w:p>
          <w:p w:rsidR="00F96D30" w:rsidRPr="00DF3A97" w:rsidRDefault="00F96D30" w:rsidP="006160E1">
            <w:pPr>
              <w:spacing w:line="277" w:lineRule="auto"/>
              <w:rPr>
                <w:lang w:val="ru-RU"/>
              </w:rPr>
            </w:pPr>
            <w:r w:rsidRPr="00DF3A97">
              <w:rPr>
                <w:b/>
                <w:lang w:val="ru-RU"/>
              </w:rPr>
              <w:t xml:space="preserve">Раскрывать методы и способы воздействия пропаганды новых общественных идей. </w:t>
            </w:r>
          </w:p>
          <w:p w:rsidR="00F96D30" w:rsidRPr="00DF3A97" w:rsidRDefault="00F96D30" w:rsidP="006160E1">
            <w:pPr>
              <w:spacing w:line="283" w:lineRule="auto"/>
              <w:ind w:right="184"/>
              <w:rPr>
                <w:lang w:val="ru-RU"/>
              </w:rPr>
            </w:pPr>
            <w:r w:rsidRPr="00DF3A97">
              <w:rPr>
                <w:b/>
                <w:lang w:val="ru-RU"/>
              </w:rPr>
              <w:t xml:space="preserve">Характеризовать отношения между новой властью и Русской православной церковью.  Описывать особенности повседневной жизни населения  в городах и сельской местности  в годы Гражданской войны  </w:t>
            </w:r>
          </w:p>
          <w:p w:rsidR="00F96D30" w:rsidRPr="00DF3A97" w:rsidRDefault="00F96D30" w:rsidP="006160E1">
            <w:pPr>
              <w:spacing w:after="1" w:line="256" w:lineRule="auto"/>
              <w:ind w:right="23"/>
              <w:rPr>
                <w:lang w:val="ru-RU"/>
              </w:rPr>
            </w:pPr>
            <w:r w:rsidRPr="00DF3A97">
              <w:rPr>
                <w:b/>
                <w:lang w:val="ru-RU"/>
              </w:rPr>
              <w:t xml:space="preserve">(в том числе по материалам истории края, семейной истории). Раскрывать значение понятий: </w:t>
            </w:r>
          </w:p>
          <w:p w:rsidR="00F96D30" w:rsidRPr="00DF3A97" w:rsidRDefault="00F96D30" w:rsidP="006160E1">
            <w:pPr>
              <w:ind w:right="132"/>
              <w:rPr>
                <w:lang w:val="ru-RU"/>
              </w:rPr>
            </w:pPr>
            <w:r w:rsidRPr="00DF3A97">
              <w:rPr>
                <w:b/>
                <w:lang w:val="ru-RU"/>
              </w:rPr>
              <w:t xml:space="preserve">комбеды, продразверстка, беспризорность, русское  зарубежье </w:t>
            </w:r>
          </w:p>
        </w:tc>
      </w:tr>
    </w:tbl>
    <w:p w:rsidR="00F96D30" w:rsidRPr="00DF3A97" w:rsidRDefault="00F96D30" w:rsidP="00F96D30">
      <w:pPr>
        <w:ind w:left="-1133" w:right="6111"/>
        <w:rPr>
          <w:lang w:val="ru-RU"/>
        </w:rPr>
      </w:pPr>
    </w:p>
    <w:tbl>
      <w:tblPr>
        <w:tblW w:w="14846" w:type="dxa"/>
        <w:tblInd w:w="5" w:type="dxa"/>
        <w:tblCellMar>
          <w:top w:w="12" w:type="dxa"/>
          <w:left w:w="83" w:type="dxa"/>
          <w:right w:w="43"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1054"/>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t xml:space="preserve">1.9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642"/>
            </w:pPr>
            <w:r w:rsidRPr="00A11598">
              <w:rPr>
                <w:b/>
              </w:rPr>
              <w:t xml:space="preserve">Наш край  в 1914–1922 гг.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33"/>
              <w:jc w:val="center"/>
            </w:pPr>
            <w:r w:rsidRPr="00A11598">
              <w:rPr>
                <w:b/>
              </w:rPr>
              <w:t xml:space="preserve">1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Участвовать в подготовке учебного проекта «Наш край в годы революции и Гражданской войны» </w:t>
            </w:r>
          </w:p>
        </w:tc>
      </w:tr>
      <w:tr w:rsidR="00F96D30" w:rsidTr="006160E1">
        <w:trPr>
          <w:trHeight w:val="1400"/>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jc w:val="both"/>
            </w:pPr>
            <w:r w:rsidRPr="00A11598">
              <w:rPr>
                <w:b/>
              </w:rPr>
              <w:t xml:space="preserve">1.10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535"/>
              <w:rPr>
                <w:lang w:val="ru-RU"/>
              </w:rPr>
            </w:pPr>
            <w:r w:rsidRPr="00DF3A97">
              <w:rPr>
                <w:b/>
                <w:lang w:val="ru-RU"/>
              </w:rPr>
              <w:t xml:space="preserve">Повторение  и обобщение  по теме «Россия  в 1914–1922 гг.»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33"/>
              <w:jc w:val="center"/>
            </w:pPr>
            <w:r w:rsidRPr="00A11598">
              <w:rPr>
                <w:b/>
              </w:rPr>
              <w:t xml:space="preserve">1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r>
      <w:tr w:rsidR="00F96D30" w:rsidTr="006160E1">
        <w:trPr>
          <w:trHeight w:val="358"/>
        </w:trPr>
        <w:tc>
          <w:tcPr>
            <w:tcW w:w="3538" w:type="dxa"/>
            <w:gridSpan w:val="2"/>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Итого по разделу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36"/>
              <w:jc w:val="center"/>
            </w:pPr>
            <w:r w:rsidRPr="00A11598">
              <w:rPr>
                <w:b/>
              </w:rPr>
              <w:t xml:space="preserve">14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r>
      <w:tr w:rsidR="00F96D30" w:rsidRPr="006160E1" w:rsidTr="006160E1">
        <w:trPr>
          <w:trHeight w:val="358"/>
        </w:trPr>
        <w:tc>
          <w:tcPr>
            <w:tcW w:w="14846" w:type="dxa"/>
            <w:gridSpan w:val="5"/>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left="1"/>
              <w:rPr>
                <w:lang w:val="ru-RU"/>
              </w:rPr>
            </w:pPr>
            <w:r w:rsidRPr="00DF3A97">
              <w:rPr>
                <w:lang w:val="ru-RU"/>
              </w:rPr>
              <w:t>Раздел 2. Советский Союз в 1920 – 1930-е гг.</w:t>
            </w:r>
            <w:r w:rsidRPr="00DF3A97">
              <w:rPr>
                <w:b/>
                <w:lang w:val="ru-RU"/>
              </w:rPr>
              <w:t xml:space="preserve"> </w:t>
            </w:r>
          </w:p>
        </w:tc>
      </w:tr>
      <w:tr w:rsidR="00F96D30" w:rsidRPr="006160E1" w:rsidTr="006160E1">
        <w:trPr>
          <w:trHeight w:val="6265"/>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lastRenderedPageBreak/>
              <w:t xml:space="preserve">2.1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СССР в 20-е годы</w:t>
            </w:r>
            <w:r w:rsidRPr="00A11598">
              <w:rPr>
                <w:b/>
                <w:i/>
              </w:rPr>
              <w:t xml:space="preserve">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33"/>
              <w:jc w:val="center"/>
            </w:pPr>
            <w:r w:rsidRPr="00A11598">
              <w:rPr>
                <w:b/>
              </w:rPr>
              <w:t>6</w:t>
            </w:r>
            <w:r w:rsidRPr="00A11598">
              <w:rPr>
                <w:b/>
                <w:i/>
              </w:rPr>
              <w:t xml:space="preserve">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9" w:line="277" w:lineRule="auto"/>
              <w:ind w:right="60"/>
              <w:rPr>
                <w:lang w:val="ru-RU"/>
              </w:rPr>
            </w:pPr>
            <w:r w:rsidRPr="00DF3A97">
              <w:rPr>
                <w:b/>
                <w:lang w:val="ru-RU"/>
              </w:rPr>
              <w:t xml:space="preserve">Последствия Первой мировой войны и Российской революции  для демографии и экономики. </w:t>
            </w:r>
          </w:p>
          <w:p w:rsidR="00F96D30" w:rsidRPr="00DF3A97" w:rsidRDefault="00F96D30" w:rsidP="006160E1">
            <w:pPr>
              <w:rPr>
                <w:lang w:val="ru-RU"/>
              </w:rPr>
            </w:pPr>
            <w:r w:rsidRPr="00DF3A97">
              <w:rPr>
                <w:b/>
                <w:lang w:val="ru-RU"/>
              </w:rPr>
              <w:t xml:space="preserve">Власть и церковь.  </w:t>
            </w:r>
          </w:p>
          <w:p w:rsidR="00F96D30" w:rsidRPr="00DF3A97" w:rsidRDefault="00F96D30" w:rsidP="006160E1">
            <w:pPr>
              <w:spacing w:after="39"/>
              <w:rPr>
                <w:lang w:val="ru-RU"/>
              </w:rPr>
            </w:pPr>
            <w:r w:rsidRPr="00DF3A97">
              <w:rPr>
                <w:b/>
                <w:lang w:val="ru-RU"/>
              </w:rPr>
              <w:t xml:space="preserve">Крестьянские восстания. </w:t>
            </w:r>
          </w:p>
          <w:p w:rsidR="00F96D30" w:rsidRPr="00DF3A97" w:rsidRDefault="00F96D30" w:rsidP="006160E1">
            <w:pPr>
              <w:rPr>
                <w:lang w:val="ru-RU"/>
              </w:rPr>
            </w:pPr>
            <w:r w:rsidRPr="00DF3A97">
              <w:rPr>
                <w:b/>
                <w:lang w:val="ru-RU"/>
              </w:rPr>
              <w:t xml:space="preserve">Кронштадтское восстание.  </w:t>
            </w:r>
          </w:p>
          <w:p w:rsidR="00F96D30" w:rsidRPr="00DF3A97" w:rsidRDefault="00F96D30" w:rsidP="006160E1">
            <w:pPr>
              <w:spacing w:line="297" w:lineRule="auto"/>
              <w:rPr>
                <w:lang w:val="ru-RU"/>
              </w:rPr>
            </w:pPr>
            <w:r w:rsidRPr="00DF3A97">
              <w:rPr>
                <w:b/>
                <w:lang w:val="ru-RU"/>
              </w:rPr>
              <w:t xml:space="preserve">Переход от «военного коммунизма» к новой экономической политике. </w:t>
            </w:r>
          </w:p>
          <w:p w:rsidR="00F96D30" w:rsidRPr="00DF3A97" w:rsidRDefault="00F96D30" w:rsidP="006160E1">
            <w:pPr>
              <w:rPr>
                <w:lang w:val="ru-RU"/>
              </w:rPr>
            </w:pPr>
            <w:r w:rsidRPr="00DF3A97">
              <w:rPr>
                <w:b/>
                <w:lang w:val="ru-RU"/>
              </w:rPr>
              <w:t xml:space="preserve"> </w:t>
            </w:r>
          </w:p>
          <w:p w:rsidR="00F96D30" w:rsidRDefault="00F96D30" w:rsidP="006160E1">
            <w:pPr>
              <w:spacing w:after="41" w:line="256" w:lineRule="auto"/>
            </w:pPr>
            <w:r w:rsidRPr="00DF3A97">
              <w:rPr>
                <w:b/>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w:t>
            </w:r>
            <w:r w:rsidRPr="00A11598">
              <w:rPr>
                <w:b/>
              </w:rPr>
              <w:t xml:space="preserve">Иностранные концессии. </w:t>
            </w:r>
          </w:p>
          <w:p w:rsidR="00F96D30" w:rsidRDefault="00F96D30" w:rsidP="006160E1">
            <w:r w:rsidRPr="00A11598">
              <w:rPr>
                <w:b/>
              </w:rPr>
              <w:t xml:space="preserve">Стимулирование кооперации. </w:t>
            </w:r>
          </w:p>
          <w:p w:rsidR="00F96D30" w:rsidRDefault="00F96D30" w:rsidP="006160E1">
            <w:r w:rsidRPr="00A11598">
              <w:rPr>
                <w:b/>
              </w:rPr>
              <w:t xml:space="preserve">Финансовая реформа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69" w:lineRule="auto"/>
              <w:rPr>
                <w:lang w:val="ru-RU"/>
              </w:rPr>
            </w:pPr>
            <w:r w:rsidRPr="00DF3A97">
              <w:rPr>
                <w:b/>
                <w:lang w:val="ru-RU"/>
              </w:rPr>
              <w:t xml:space="preserve">Характеризовать последствия Первой мировой и Гражданской войн для России: демография, экономика, социум. </w:t>
            </w:r>
          </w:p>
          <w:p w:rsidR="00F96D30" w:rsidRPr="00DF3A97" w:rsidRDefault="00F96D30" w:rsidP="006160E1">
            <w:pPr>
              <w:spacing w:line="274" w:lineRule="auto"/>
              <w:ind w:right="31"/>
              <w:rPr>
                <w:lang w:val="ru-RU"/>
              </w:rPr>
            </w:pPr>
            <w:r w:rsidRPr="00DF3A97">
              <w:rPr>
                <w:b/>
                <w:lang w:val="ru-RU"/>
              </w:rPr>
              <w:t xml:space="preserve">Рассказывать о выступлениях против советской власти в начале 1920-х гг., характеризуя их причины, состав участников, требования, итоги. </w:t>
            </w:r>
          </w:p>
          <w:p w:rsidR="00F96D30" w:rsidRPr="00DF3A97" w:rsidRDefault="00F96D30" w:rsidP="006160E1">
            <w:pPr>
              <w:spacing w:line="283" w:lineRule="auto"/>
              <w:ind w:right="248"/>
              <w:rPr>
                <w:lang w:val="ru-RU"/>
              </w:rPr>
            </w:pPr>
            <w:r w:rsidRPr="00DF3A97">
              <w:rPr>
                <w:b/>
                <w:lang w:val="ru-RU"/>
              </w:rPr>
              <w:t xml:space="preserve">Называть основные мероприятия советской власти по отношению  к Церкви и верующим, раскрывать цели этой политики. </w:t>
            </w:r>
          </w:p>
          <w:p w:rsidR="00F96D30" w:rsidRPr="00DF3A97" w:rsidRDefault="00F96D30" w:rsidP="006160E1">
            <w:pPr>
              <w:spacing w:after="20" w:line="277" w:lineRule="auto"/>
              <w:rPr>
                <w:lang w:val="ru-RU"/>
              </w:rPr>
            </w:pPr>
            <w:r w:rsidRPr="00DF3A97">
              <w:rPr>
                <w:b/>
                <w:lang w:val="ru-RU"/>
              </w:rPr>
              <w:t xml:space="preserve">Объяснять причины перехода советской власти от политики «военного коммунизма» к нэпу. </w:t>
            </w:r>
          </w:p>
          <w:p w:rsidR="00F96D30" w:rsidRPr="00DF3A97" w:rsidRDefault="00F96D30" w:rsidP="006160E1">
            <w:pPr>
              <w:ind w:right="210"/>
              <w:rPr>
                <w:lang w:val="ru-RU"/>
              </w:rPr>
            </w:pPr>
            <w:r w:rsidRPr="00DF3A97">
              <w:rPr>
                <w:b/>
                <w:lang w:val="ru-RU"/>
              </w:rPr>
              <w:t xml:space="preserve">Раскрывать значение понятий:  нэп (новая экономическая </w:t>
            </w:r>
          </w:p>
        </w:tc>
      </w:tr>
    </w:tbl>
    <w:p w:rsidR="00F96D30" w:rsidRPr="00DF3A97" w:rsidRDefault="00F96D30" w:rsidP="00F96D30">
      <w:pPr>
        <w:ind w:left="-1133" w:right="6111"/>
        <w:rPr>
          <w:lang w:val="ru-RU"/>
        </w:rPr>
      </w:pPr>
    </w:p>
    <w:tbl>
      <w:tblPr>
        <w:tblW w:w="14846" w:type="dxa"/>
        <w:tblInd w:w="5" w:type="dxa"/>
        <w:tblCellMar>
          <w:top w:w="54" w:type="dxa"/>
          <w:left w:w="83" w:type="dxa"/>
          <w:right w:w="67"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9396"/>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39"/>
              <w:rPr>
                <w:lang w:val="ru-RU"/>
              </w:rPr>
            </w:pPr>
            <w:r w:rsidRPr="00F96D30">
              <w:rPr>
                <w:b/>
                <w:lang w:val="ru-RU"/>
              </w:rPr>
              <w:t xml:space="preserve">Г.Я. Сокольникова. Создание </w:t>
            </w:r>
          </w:p>
          <w:p w:rsidR="00F96D30" w:rsidRPr="00DF3A97" w:rsidRDefault="00F96D30" w:rsidP="006160E1">
            <w:pPr>
              <w:rPr>
                <w:lang w:val="ru-RU"/>
              </w:rPr>
            </w:pPr>
            <w:r w:rsidRPr="00DF3A97">
              <w:rPr>
                <w:b/>
                <w:lang w:val="ru-RU"/>
              </w:rPr>
              <w:t xml:space="preserve">Госплана и противоречия нэпа.  </w:t>
            </w:r>
          </w:p>
          <w:p w:rsidR="00F96D30" w:rsidRPr="00DF3A97" w:rsidRDefault="00F96D30" w:rsidP="006160E1">
            <w:pPr>
              <w:rPr>
                <w:lang w:val="ru-RU"/>
              </w:rPr>
            </w:pPr>
            <w:r w:rsidRPr="00DF3A97">
              <w:rPr>
                <w:b/>
                <w:lang w:val="ru-RU"/>
              </w:rPr>
              <w:t xml:space="preserve"> </w:t>
            </w:r>
          </w:p>
          <w:p w:rsidR="00F96D30" w:rsidRPr="00DF3A97" w:rsidRDefault="00F96D30" w:rsidP="006160E1">
            <w:pPr>
              <w:spacing w:after="42" w:line="256" w:lineRule="auto"/>
              <w:rPr>
                <w:lang w:val="ru-RU"/>
              </w:rPr>
            </w:pPr>
            <w:r w:rsidRPr="00DF3A97">
              <w:rPr>
                <w:b/>
                <w:lang w:val="ru-RU"/>
              </w:rPr>
              <w:t xml:space="preserve">Предпосылки и значение образования СССР. Образование СССР. Конституция 1924 г. </w:t>
            </w:r>
          </w:p>
          <w:p w:rsidR="00F96D30" w:rsidRPr="00DF3A97" w:rsidRDefault="00F96D30" w:rsidP="006160E1">
            <w:pPr>
              <w:spacing w:line="283" w:lineRule="auto"/>
              <w:rPr>
                <w:lang w:val="ru-RU"/>
              </w:rPr>
            </w:pPr>
            <w:r w:rsidRPr="00DF3A97">
              <w:rPr>
                <w:b/>
                <w:lang w:val="ru-RU"/>
              </w:rPr>
              <w:t xml:space="preserve">Административно-территориальные реформы и национальногосударственное строительство. Политика коренизации.  </w:t>
            </w:r>
          </w:p>
          <w:p w:rsidR="00F96D30" w:rsidRPr="00DF3A97" w:rsidRDefault="00F96D30" w:rsidP="006160E1">
            <w:pPr>
              <w:rPr>
                <w:lang w:val="ru-RU"/>
              </w:rPr>
            </w:pPr>
            <w:r w:rsidRPr="00DF3A97">
              <w:rPr>
                <w:b/>
                <w:lang w:val="ru-RU"/>
              </w:rPr>
              <w:t xml:space="preserve"> </w:t>
            </w:r>
          </w:p>
          <w:p w:rsidR="00F96D30" w:rsidRPr="00DF3A97" w:rsidRDefault="00F96D30" w:rsidP="006160E1">
            <w:pPr>
              <w:spacing w:line="282" w:lineRule="auto"/>
              <w:ind w:right="306"/>
              <w:rPr>
                <w:lang w:val="ru-RU"/>
              </w:rPr>
            </w:pPr>
            <w:r w:rsidRPr="00DF3A97">
              <w:rPr>
                <w:b/>
                <w:lang w:val="ru-RU"/>
              </w:rPr>
              <w:t xml:space="preserve">Колебания политического курса в начале 1920-х гг. Болезнь В.И. Ленина  и борьба за власть. </w:t>
            </w:r>
          </w:p>
          <w:p w:rsidR="00F96D30" w:rsidRPr="00DF3A97" w:rsidRDefault="00F96D30" w:rsidP="006160E1">
            <w:pPr>
              <w:spacing w:line="296" w:lineRule="auto"/>
              <w:ind w:right="559"/>
              <w:rPr>
                <w:lang w:val="ru-RU"/>
              </w:rPr>
            </w:pPr>
            <w:r w:rsidRPr="00DF3A97">
              <w:rPr>
                <w:b/>
                <w:lang w:val="ru-RU"/>
              </w:rPr>
              <w:t xml:space="preserve">Внутрипартийная борьба и ликвидация оппозиции  внутри ВКП(б).  </w:t>
            </w:r>
          </w:p>
          <w:p w:rsidR="00F96D30" w:rsidRPr="00DF3A97" w:rsidRDefault="00F96D30" w:rsidP="006160E1">
            <w:pPr>
              <w:rPr>
                <w:lang w:val="ru-RU"/>
              </w:rPr>
            </w:pPr>
            <w:r w:rsidRPr="00DF3A97">
              <w:rPr>
                <w:b/>
                <w:lang w:val="ru-RU"/>
              </w:rPr>
              <w:t xml:space="preserve"> </w:t>
            </w:r>
          </w:p>
          <w:p w:rsidR="00F96D30" w:rsidRPr="00DF3A97" w:rsidRDefault="00F96D30" w:rsidP="006160E1">
            <w:pPr>
              <w:spacing w:after="40" w:line="257" w:lineRule="auto"/>
              <w:rPr>
                <w:lang w:val="ru-RU"/>
              </w:rPr>
            </w:pPr>
            <w:r w:rsidRPr="00DF3A97">
              <w:rPr>
                <w:b/>
                <w:lang w:val="ru-RU"/>
              </w:rPr>
              <w:t xml:space="preserve">Международное положение после окончания Гражданской войны в России. Советская Россия на Генуэзской конференции. </w:t>
            </w:r>
          </w:p>
          <w:p w:rsidR="00F96D30" w:rsidRPr="00DF3A97" w:rsidRDefault="00F96D30" w:rsidP="006160E1">
            <w:pPr>
              <w:spacing w:after="39"/>
              <w:rPr>
                <w:lang w:val="ru-RU"/>
              </w:rPr>
            </w:pPr>
            <w:r w:rsidRPr="00DF3A97">
              <w:rPr>
                <w:b/>
                <w:lang w:val="ru-RU"/>
              </w:rPr>
              <w:t xml:space="preserve">Дипломатические признания  </w:t>
            </w:r>
          </w:p>
          <w:p w:rsidR="00F96D30" w:rsidRPr="00DF3A97" w:rsidRDefault="00F96D30" w:rsidP="006160E1">
            <w:pPr>
              <w:rPr>
                <w:lang w:val="ru-RU"/>
              </w:rPr>
            </w:pPr>
            <w:r w:rsidRPr="00DF3A97">
              <w:rPr>
                <w:b/>
                <w:lang w:val="ru-RU"/>
              </w:rPr>
              <w:t xml:space="preserve">СССР – «Полоса признания». </w:t>
            </w:r>
          </w:p>
          <w:p w:rsidR="00F96D30" w:rsidRPr="00DF3A97" w:rsidRDefault="00F96D30" w:rsidP="006160E1">
            <w:pPr>
              <w:rPr>
                <w:lang w:val="ru-RU"/>
              </w:rPr>
            </w:pPr>
            <w:r w:rsidRPr="00DF3A97">
              <w:rPr>
                <w:b/>
                <w:lang w:val="ru-RU"/>
              </w:rPr>
              <w:t xml:space="preserve">Отношения со странами Востока. </w:t>
            </w:r>
          </w:p>
          <w:p w:rsidR="00F96D30" w:rsidRPr="00DF3A97" w:rsidRDefault="00F96D30" w:rsidP="006160E1">
            <w:pPr>
              <w:rPr>
                <w:lang w:val="ru-RU"/>
              </w:rPr>
            </w:pPr>
            <w:r w:rsidRPr="00DF3A97">
              <w:rPr>
                <w:b/>
                <w:lang w:val="ru-RU"/>
              </w:rPr>
              <w:t xml:space="preserve">Деятельность Коминтерна.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70" w:lineRule="auto"/>
              <w:rPr>
                <w:lang w:val="ru-RU"/>
              </w:rPr>
            </w:pPr>
            <w:r w:rsidRPr="00DF3A97">
              <w:rPr>
                <w:b/>
                <w:lang w:val="ru-RU"/>
              </w:rPr>
              <w:t xml:space="preserve">политика), кооперация, продналог. Разъяснять задачи создания Госплана и планирования развития народного хозяйства. </w:t>
            </w:r>
          </w:p>
          <w:p w:rsidR="00F96D30" w:rsidRPr="00DF3A97" w:rsidRDefault="00F96D30" w:rsidP="006160E1">
            <w:pPr>
              <w:spacing w:line="295" w:lineRule="auto"/>
              <w:rPr>
                <w:lang w:val="ru-RU"/>
              </w:rPr>
            </w:pPr>
            <w:r w:rsidRPr="00DF3A97">
              <w:rPr>
                <w:b/>
                <w:lang w:val="ru-RU"/>
              </w:rPr>
              <w:t xml:space="preserve">Раскрывать предпосылки и значение образования СССР. </w:t>
            </w:r>
          </w:p>
          <w:p w:rsidR="00F96D30" w:rsidRPr="00DF3A97" w:rsidRDefault="00F96D30" w:rsidP="006160E1">
            <w:pPr>
              <w:spacing w:line="277" w:lineRule="auto"/>
              <w:rPr>
                <w:lang w:val="ru-RU"/>
              </w:rPr>
            </w:pPr>
            <w:r w:rsidRPr="00DF3A97">
              <w:rPr>
                <w:b/>
                <w:lang w:val="ru-RU"/>
              </w:rPr>
              <w:t xml:space="preserve">Анализировать текст Конституции СССР 1924 г. и выделять ее основные положения.  </w:t>
            </w:r>
          </w:p>
          <w:p w:rsidR="00F96D30" w:rsidRPr="00DF3A97" w:rsidRDefault="00F96D30" w:rsidP="006160E1">
            <w:pPr>
              <w:rPr>
                <w:lang w:val="ru-RU"/>
              </w:rPr>
            </w:pPr>
            <w:r w:rsidRPr="00DF3A97">
              <w:rPr>
                <w:b/>
                <w:lang w:val="ru-RU"/>
              </w:rPr>
              <w:t xml:space="preserve">Характеризовать государственное устройство СССР по Конституции СССР 1924 г. </w:t>
            </w:r>
          </w:p>
          <w:p w:rsidR="00F96D30" w:rsidRPr="00DF3A97" w:rsidRDefault="00F96D30" w:rsidP="006160E1">
            <w:pPr>
              <w:spacing w:after="15" w:line="282" w:lineRule="auto"/>
              <w:ind w:right="225"/>
              <w:rPr>
                <w:lang w:val="ru-RU"/>
              </w:rPr>
            </w:pPr>
            <w:r w:rsidRPr="00DF3A97">
              <w:rPr>
                <w:b/>
                <w:lang w:val="ru-RU"/>
              </w:rPr>
              <w:t xml:space="preserve">Рассказывать об основных направлениях и мероприятиях национальной политики в СССР  к концу 1920-х гг.  </w:t>
            </w:r>
          </w:p>
          <w:p w:rsidR="00F96D30" w:rsidRPr="00DF3A97" w:rsidRDefault="00F96D30" w:rsidP="006160E1">
            <w:pPr>
              <w:spacing w:line="275" w:lineRule="auto"/>
              <w:ind w:right="130"/>
              <w:jc w:val="both"/>
              <w:rPr>
                <w:lang w:val="ru-RU"/>
              </w:rPr>
            </w:pPr>
            <w:r w:rsidRPr="00DF3A97">
              <w:rPr>
                <w:b/>
                <w:lang w:val="ru-RU"/>
              </w:rPr>
              <w:t xml:space="preserve">Характеризовать участников  и основные итоги внутрипартийной борьбы в 1920-е гг. </w:t>
            </w:r>
          </w:p>
          <w:p w:rsidR="00F96D30" w:rsidRPr="00DF3A97" w:rsidRDefault="00F96D30" w:rsidP="006160E1">
            <w:pPr>
              <w:spacing w:line="265" w:lineRule="auto"/>
              <w:ind w:right="6"/>
              <w:rPr>
                <w:lang w:val="ru-RU"/>
              </w:rPr>
            </w:pPr>
            <w:r w:rsidRPr="00DF3A97">
              <w:rPr>
                <w:b/>
                <w:lang w:val="ru-RU"/>
              </w:rPr>
              <w:t xml:space="preserve">Систематизировать в форме таблицы информацию об основных направлениях и мероприятиях социальной политики большевиков в 1920-х гг. </w:t>
            </w:r>
          </w:p>
          <w:p w:rsidR="00F96D30" w:rsidRPr="00DF3A97" w:rsidRDefault="00F96D30" w:rsidP="006160E1">
            <w:pPr>
              <w:rPr>
                <w:lang w:val="ru-RU"/>
              </w:rPr>
            </w:pPr>
            <w:r w:rsidRPr="00DF3A97">
              <w:rPr>
                <w:b/>
                <w:lang w:val="ru-RU"/>
              </w:rPr>
              <w:t xml:space="preserve">Характеризовать положение основных групп советского общества, используя информацию </w:t>
            </w:r>
          </w:p>
        </w:tc>
      </w:tr>
    </w:tbl>
    <w:p w:rsidR="00F96D30" w:rsidRPr="00DF3A97" w:rsidRDefault="00F96D30" w:rsidP="00F96D30">
      <w:pPr>
        <w:ind w:left="-1133" w:right="6111"/>
        <w:rPr>
          <w:lang w:val="ru-RU"/>
        </w:rPr>
      </w:pPr>
    </w:p>
    <w:tbl>
      <w:tblPr>
        <w:tblW w:w="14846" w:type="dxa"/>
        <w:tblInd w:w="5" w:type="dxa"/>
        <w:tblCellMar>
          <w:top w:w="12" w:type="dxa"/>
          <w:left w:w="83" w:type="dxa"/>
          <w:right w:w="70"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4182"/>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97" w:lineRule="auto"/>
              <w:rPr>
                <w:lang w:val="ru-RU"/>
              </w:rPr>
            </w:pPr>
            <w:r w:rsidRPr="00DF3A97">
              <w:rPr>
                <w:b/>
                <w:lang w:val="ru-RU"/>
              </w:rPr>
              <w:t xml:space="preserve">Дипломатические конфликты с западными странами.   </w:t>
            </w:r>
          </w:p>
          <w:p w:rsidR="00F96D30" w:rsidRPr="00DF3A97" w:rsidRDefault="00F96D30" w:rsidP="006160E1">
            <w:pPr>
              <w:rPr>
                <w:lang w:val="ru-RU"/>
              </w:rPr>
            </w:pPr>
            <w:r w:rsidRPr="00DF3A97">
              <w:rPr>
                <w:b/>
                <w:lang w:val="ru-RU"/>
              </w:rPr>
              <w:t xml:space="preserve"> </w:t>
            </w:r>
          </w:p>
          <w:p w:rsidR="00F96D30" w:rsidRPr="00DF3A97" w:rsidRDefault="00F96D30" w:rsidP="006160E1">
            <w:pPr>
              <w:spacing w:line="257" w:lineRule="auto"/>
              <w:jc w:val="both"/>
              <w:rPr>
                <w:lang w:val="ru-RU"/>
              </w:rPr>
            </w:pPr>
            <w:r w:rsidRPr="00DF3A97">
              <w:rPr>
                <w:b/>
                <w:lang w:val="ru-RU"/>
              </w:rPr>
              <w:t xml:space="preserve">Контроль над интеллектуальной жизнью общества. Сменовеховство. </w:t>
            </w:r>
          </w:p>
          <w:p w:rsidR="00F96D30" w:rsidRPr="00DF3A97" w:rsidRDefault="00F96D30" w:rsidP="006160E1">
            <w:pPr>
              <w:ind w:right="693"/>
              <w:rPr>
                <w:lang w:val="ru-RU"/>
              </w:rPr>
            </w:pPr>
            <w:r w:rsidRPr="00DF3A97">
              <w:rPr>
                <w:b/>
                <w:lang w:val="ru-RU"/>
              </w:rPr>
              <w:t xml:space="preserve">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96" w:lineRule="auto"/>
              <w:rPr>
                <w:lang w:val="ru-RU"/>
              </w:rPr>
            </w:pPr>
            <w:r w:rsidRPr="00DF3A97">
              <w:rPr>
                <w:b/>
                <w:lang w:val="ru-RU"/>
              </w:rPr>
              <w:t xml:space="preserve">учебника, визуальные и письменные источники. </w:t>
            </w:r>
          </w:p>
          <w:p w:rsidR="00F96D30" w:rsidRPr="00DF3A97" w:rsidRDefault="00F96D30" w:rsidP="006160E1">
            <w:pPr>
              <w:ind w:right="220"/>
              <w:rPr>
                <w:lang w:val="ru-RU"/>
              </w:rPr>
            </w:pPr>
            <w:r w:rsidRPr="00DF3A97">
              <w:rPr>
                <w:b/>
                <w:lang w:val="ru-RU"/>
              </w:rPr>
              <w:t xml:space="preserve">Характеризовать задачи, основные направления и ключевые события внешней политики СССР  в 1920-е гг. </w:t>
            </w:r>
          </w:p>
        </w:tc>
      </w:tr>
      <w:tr w:rsidR="00F96D30" w:rsidTr="006160E1">
        <w:trPr>
          <w:trHeight w:val="5224"/>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lastRenderedPageBreak/>
              <w:t xml:space="preserve">2.2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38"/>
            </w:pPr>
            <w:r w:rsidRPr="00A11598">
              <w:rPr>
                <w:b/>
              </w:rPr>
              <w:t xml:space="preserve">«Великий перелом». </w:t>
            </w:r>
          </w:p>
          <w:p w:rsidR="00F96D30" w:rsidRDefault="00F96D30" w:rsidP="006160E1">
            <w:r w:rsidRPr="00A11598">
              <w:rPr>
                <w:b/>
              </w:rPr>
              <w:t xml:space="preserve">Индустриализация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7"/>
              <w:jc w:val="center"/>
            </w:pPr>
            <w:r w:rsidRPr="00A11598">
              <w:rPr>
                <w:b/>
              </w:rPr>
              <w:t xml:space="preserve">1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54"/>
              <w:rPr>
                <w:lang w:val="ru-RU"/>
              </w:rPr>
            </w:pPr>
            <w:r w:rsidRPr="00DF3A97">
              <w:rPr>
                <w:b/>
                <w:lang w:val="ru-RU"/>
              </w:rPr>
              <w:t xml:space="preserve">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Раскрывать значение понятий: </w:t>
            </w:r>
          </w:p>
          <w:p w:rsidR="00F96D30" w:rsidRPr="00DF3A97" w:rsidRDefault="00F96D30" w:rsidP="006160E1">
            <w:pPr>
              <w:ind w:right="50"/>
              <w:rPr>
                <w:lang w:val="ru-RU"/>
              </w:rPr>
            </w:pPr>
            <w:r w:rsidRPr="00DF3A97">
              <w:rPr>
                <w:b/>
                <w:lang w:val="ru-RU"/>
              </w:rPr>
              <w:t xml:space="preserve">«великий перелом», индустриализация, пятилетка. Систематизировать информацию  об индустриализации в СССР:  цели, источники, отрасли промышленности, подготовка кадров, меры для повышения производительности труда.  Называть и показывать на карте важнейшие стройки первых пятилеток. </w:t>
            </w:r>
          </w:p>
          <w:p w:rsidR="00F96D30" w:rsidRPr="00DF3A97" w:rsidRDefault="00F96D30" w:rsidP="006160E1">
            <w:pPr>
              <w:spacing w:line="296" w:lineRule="auto"/>
              <w:rPr>
                <w:lang w:val="ru-RU"/>
              </w:rPr>
            </w:pPr>
            <w:r w:rsidRPr="00DF3A97">
              <w:rPr>
                <w:b/>
                <w:lang w:val="ru-RU"/>
              </w:rPr>
              <w:t xml:space="preserve">Характеризовать итоги индустриализации.  </w:t>
            </w:r>
          </w:p>
          <w:p w:rsidR="00F96D30" w:rsidRDefault="00F96D30" w:rsidP="006160E1">
            <w:r w:rsidRPr="00A11598">
              <w:rPr>
                <w:b/>
              </w:rPr>
              <w:t xml:space="preserve">Участвовать в подготовке учебного </w:t>
            </w:r>
          </w:p>
        </w:tc>
      </w:tr>
    </w:tbl>
    <w:p w:rsidR="00F96D30" w:rsidRDefault="00F96D30" w:rsidP="00F96D30">
      <w:pPr>
        <w:ind w:left="-1133" w:right="6111"/>
      </w:pPr>
    </w:p>
    <w:tbl>
      <w:tblPr>
        <w:tblW w:w="14846" w:type="dxa"/>
        <w:tblInd w:w="5" w:type="dxa"/>
        <w:tblCellMar>
          <w:top w:w="14" w:type="dxa"/>
          <w:left w:w="83" w:type="dxa"/>
          <w:right w:w="50" w:type="dxa"/>
        </w:tblCellMar>
        <w:tblLook w:val="04A0" w:firstRow="1" w:lastRow="0" w:firstColumn="1" w:lastColumn="0" w:noHBand="0" w:noVBand="1"/>
      </w:tblPr>
      <w:tblGrid>
        <w:gridCol w:w="704"/>
        <w:gridCol w:w="2834"/>
        <w:gridCol w:w="1988"/>
        <w:gridCol w:w="4661"/>
        <w:gridCol w:w="4659"/>
      </w:tblGrid>
      <w:tr w:rsidR="00F96D30" w:rsidTr="006160E1">
        <w:trPr>
          <w:trHeight w:val="1747"/>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53"/>
            </w:pPr>
            <w:r w:rsidRPr="00DF3A97">
              <w:rPr>
                <w:b/>
                <w:lang w:val="ru-RU"/>
              </w:rPr>
              <w:t xml:space="preserve">проекта об индустриализации  в СССР, в том числе с привлечением материалов по истории края. </w:t>
            </w:r>
            <w:r w:rsidRPr="00A11598">
              <w:rPr>
                <w:b/>
              </w:rPr>
              <w:t xml:space="preserve">Приводить примеры массового трудового энтузиазма в СССР </w:t>
            </w:r>
          </w:p>
        </w:tc>
      </w:tr>
      <w:tr w:rsidR="00F96D30" w:rsidRPr="006160E1" w:rsidTr="006160E1">
        <w:trPr>
          <w:trHeight w:val="7658"/>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lastRenderedPageBreak/>
              <w:t xml:space="preserve">2.3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Коллективизация сельского хозяйства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26"/>
              <w:jc w:val="center"/>
            </w:pPr>
            <w:r w:rsidRPr="00A11598">
              <w:rPr>
                <w:b/>
              </w:rPr>
              <w:t xml:space="preserve">1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Цель и задачи коллективизации. </w:t>
            </w:r>
          </w:p>
          <w:p w:rsidR="00F96D30" w:rsidRPr="00DF3A97" w:rsidRDefault="00F96D30" w:rsidP="006160E1">
            <w:pPr>
              <w:spacing w:after="38"/>
              <w:rPr>
                <w:lang w:val="ru-RU"/>
              </w:rPr>
            </w:pPr>
            <w:r w:rsidRPr="00DF3A97">
              <w:rPr>
                <w:b/>
                <w:lang w:val="ru-RU"/>
              </w:rPr>
              <w:t xml:space="preserve">Начало коллективизации. </w:t>
            </w:r>
          </w:p>
          <w:p w:rsidR="00F96D30" w:rsidRPr="00DF3A97" w:rsidRDefault="00F96D30" w:rsidP="006160E1">
            <w:pPr>
              <w:spacing w:after="39"/>
              <w:rPr>
                <w:lang w:val="ru-RU"/>
              </w:rPr>
            </w:pPr>
            <w:r w:rsidRPr="00DF3A97">
              <w:rPr>
                <w:b/>
                <w:lang w:val="ru-RU"/>
              </w:rPr>
              <w:t xml:space="preserve">Раскулачивание.  </w:t>
            </w:r>
          </w:p>
          <w:p w:rsidR="00F96D30" w:rsidRPr="00DF3A97" w:rsidRDefault="00F96D30" w:rsidP="006160E1">
            <w:pPr>
              <w:rPr>
                <w:lang w:val="ru-RU"/>
              </w:rPr>
            </w:pPr>
            <w:r w:rsidRPr="00DF3A97">
              <w:rPr>
                <w:b/>
                <w:lang w:val="ru-RU"/>
              </w:rPr>
              <w:t xml:space="preserve">Голод 1932–1933 гг.  </w:t>
            </w:r>
          </w:p>
          <w:p w:rsidR="00F96D30" w:rsidRDefault="00F96D30" w:rsidP="006160E1">
            <w:r w:rsidRPr="00DF3A97">
              <w:rPr>
                <w:b/>
                <w:lang w:val="ru-RU"/>
              </w:rPr>
              <w:t xml:space="preserve">Становление колхозной системы. </w:t>
            </w:r>
            <w:r w:rsidRPr="00A11598">
              <w:rPr>
                <w:b/>
              </w:rPr>
              <w:t xml:space="preserve">Итоги коллективизации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 w:line="296" w:lineRule="auto"/>
              <w:ind w:right="220"/>
              <w:rPr>
                <w:lang w:val="ru-RU"/>
              </w:rPr>
            </w:pPr>
            <w:r w:rsidRPr="00DF3A97">
              <w:rPr>
                <w:b/>
                <w:lang w:val="ru-RU"/>
              </w:rPr>
              <w:t xml:space="preserve">Объяснять причины изменения  в политике советской власти  по отношению к деревне, перехода  к коллективизации. </w:t>
            </w:r>
          </w:p>
          <w:p w:rsidR="00F96D30" w:rsidRPr="00DF3A97" w:rsidRDefault="00F96D30" w:rsidP="006160E1">
            <w:pPr>
              <w:spacing w:after="30" w:line="266" w:lineRule="auto"/>
              <w:ind w:right="180"/>
              <w:rPr>
                <w:lang w:val="ru-RU"/>
              </w:rPr>
            </w:pPr>
            <w:r w:rsidRPr="00DF3A97">
              <w:rPr>
                <w:b/>
                <w:lang w:val="ru-RU"/>
              </w:rPr>
              <w:t xml:space="preserve">Систематизировать информацию  о политике коллективизации: причины, цели, хронологические рамки, основные мероприятия, результаты и последствия  </w:t>
            </w:r>
          </w:p>
          <w:p w:rsidR="00F96D30" w:rsidRPr="00DF3A97" w:rsidRDefault="00F96D30" w:rsidP="006160E1">
            <w:pPr>
              <w:spacing w:line="257" w:lineRule="auto"/>
              <w:rPr>
                <w:lang w:val="ru-RU"/>
              </w:rPr>
            </w:pPr>
            <w:r w:rsidRPr="00DF3A97">
              <w:rPr>
                <w:b/>
                <w:lang w:val="ru-RU"/>
              </w:rPr>
              <w:t xml:space="preserve">(в форме таблицы, тезисов).  Объяснять значение понятий: </w:t>
            </w:r>
          </w:p>
          <w:p w:rsidR="00F96D30" w:rsidRPr="00DF3A97" w:rsidRDefault="00F96D30" w:rsidP="006160E1">
            <w:pPr>
              <w:spacing w:after="1" w:line="296" w:lineRule="auto"/>
              <w:rPr>
                <w:lang w:val="ru-RU"/>
              </w:rPr>
            </w:pPr>
            <w:r w:rsidRPr="00DF3A97">
              <w:rPr>
                <w:b/>
                <w:lang w:val="ru-RU"/>
              </w:rPr>
              <w:t xml:space="preserve">колхоз, единоличник, раскулачивание. </w:t>
            </w:r>
          </w:p>
          <w:p w:rsidR="00F96D30" w:rsidRPr="00DF3A97" w:rsidRDefault="00F96D30" w:rsidP="006160E1">
            <w:pPr>
              <w:ind w:right="661"/>
              <w:rPr>
                <w:lang w:val="ru-RU"/>
              </w:rPr>
            </w:pPr>
            <w:r w:rsidRPr="00DF3A97">
              <w:rPr>
                <w:b/>
                <w:lang w:val="ru-RU"/>
              </w:rPr>
              <w:t xml:space="preserve">Характеризовать методы  проведения массовой коллективизации, привлекая информацию источников. Приводить точки зрения современников, историков  по вопросу о методах коллективизации сельского хозяйства </w:t>
            </w:r>
          </w:p>
        </w:tc>
      </w:tr>
    </w:tbl>
    <w:p w:rsidR="00F96D30" w:rsidRPr="00DF3A97" w:rsidRDefault="00F96D30" w:rsidP="00F96D30">
      <w:pPr>
        <w:ind w:left="-1133" w:right="6111"/>
        <w:rPr>
          <w:lang w:val="ru-RU"/>
        </w:rPr>
      </w:pPr>
    </w:p>
    <w:tbl>
      <w:tblPr>
        <w:tblW w:w="14846" w:type="dxa"/>
        <w:tblInd w:w="5" w:type="dxa"/>
        <w:tblCellMar>
          <w:top w:w="12" w:type="dxa"/>
          <w:left w:w="83" w:type="dxa"/>
          <w:right w:w="80"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9396"/>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lastRenderedPageBreak/>
              <w:t xml:space="preserve">2.4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СССР в 30-е годы</w:t>
            </w:r>
            <w:r w:rsidRPr="00A11598">
              <w:rPr>
                <w:b/>
                <w:i/>
              </w:rPr>
              <w:t xml:space="preserve">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3"/>
              <w:jc w:val="center"/>
            </w:pPr>
            <w:r w:rsidRPr="00A11598">
              <w:rPr>
                <w:b/>
              </w:rPr>
              <w:t>7</w:t>
            </w:r>
            <w:r w:rsidRPr="00A11598">
              <w:rPr>
                <w:b/>
                <w:i/>
              </w:rPr>
              <w:t xml:space="preserve">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Конституция 1936 года.  </w:t>
            </w:r>
          </w:p>
          <w:p w:rsidR="00F96D30" w:rsidRPr="00DF3A97" w:rsidRDefault="00F96D30" w:rsidP="006160E1">
            <w:pPr>
              <w:spacing w:line="274" w:lineRule="auto"/>
              <w:ind w:right="92"/>
              <w:rPr>
                <w:lang w:val="ru-RU"/>
              </w:rPr>
            </w:pPr>
            <w:r w:rsidRPr="00DF3A97">
              <w:rPr>
                <w:b/>
                <w:lang w:val="ru-RU"/>
              </w:rPr>
              <w:t xml:space="preserve">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F96D30" w:rsidRPr="00DF3A97" w:rsidRDefault="00F96D30" w:rsidP="006160E1">
            <w:pPr>
              <w:rPr>
                <w:lang w:val="ru-RU"/>
              </w:rPr>
            </w:pPr>
            <w:r w:rsidRPr="00DF3A97">
              <w:rPr>
                <w:b/>
                <w:lang w:val="ru-RU"/>
              </w:rPr>
              <w:t xml:space="preserve"> </w:t>
            </w:r>
          </w:p>
          <w:p w:rsidR="00F96D30" w:rsidRPr="00DF3A97" w:rsidRDefault="00F96D30" w:rsidP="006160E1">
            <w:pPr>
              <w:spacing w:line="291" w:lineRule="auto"/>
              <w:jc w:val="both"/>
              <w:rPr>
                <w:lang w:val="ru-RU"/>
              </w:rPr>
            </w:pPr>
            <w:r w:rsidRPr="00DF3A97">
              <w:rPr>
                <w:b/>
                <w:lang w:val="ru-RU"/>
              </w:rPr>
              <w:t xml:space="preserve">Культурное пространство советского общества в 1930-е гг. </w:t>
            </w:r>
          </w:p>
          <w:p w:rsidR="00F96D30" w:rsidRPr="00DF3A97" w:rsidRDefault="00F96D30" w:rsidP="006160E1">
            <w:pPr>
              <w:spacing w:line="275" w:lineRule="auto"/>
              <w:rPr>
                <w:lang w:val="ru-RU"/>
              </w:rPr>
            </w:pPr>
            <w:r w:rsidRPr="00DF3A97">
              <w:rPr>
                <w:b/>
                <w:lang w:val="ru-RU"/>
              </w:rPr>
              <w:t xml:space="preserve">Формирование «нового человека». Власть и церковь. Культурная революция.  </w:t>
            </w:r>
          </w:p>
          <w:p w:rsidR="00F96D30" w:rsidRPr="00DF3A97" w:rsidRDefault="00F96D30" w:rsidP="006160E1">
            <w:pPr>
              <w:spacing w:after="39"/>
              <w:rPr>
                <w:lang w:val="ru-RU"/>
              </w:rPr>
            </w:pPr>
            <w:r w:rsidRPr="00DF3A97">
              <w:rPr>
                <w:b/>
                <w:lang w:val="ru-RU"/>
              </w:rPr>
              <w:t xml:space="preserve"> </w:t>
            </w:r>
          </w:p>
          <w:p w:rsidR="00F96D30" w:rsidRPr="00F96D30" w:rsidRDefault="00F96D30" w:rsidP="006160E1">
            <w:pPr>
              <w:spacing w:line="296" w:lineRule="auto"/>
              <w:ind w:right="87"/>
              <w:rPr>
                <w:lang w:val="ru-RU"/>
              </w:rPr>
            </w:pPr>
            <w:r w:rsidRPr="00DF3A97">
              <w:rPr>
                <w:b/>
                <w:lang w:val="ru-RU"/>
              </w:rPr>
              <w:t xml:space="preserve">Достижения отечественной науки  в 1930-е гг. </w:t>
            </w:r>
            <w:r w:rsidRPr="00F96D30">
              <w:rPr>
                <w:b/>
                <w:lang w:val="ru-RU"/>
              </w:rPr>
              <w:t xml:space="preserve">Развитие здравоохранения и образования.  </w:t>
            </w:r>
          </w:p>
          <w:p w:rsidR="00F96D30" w:rsidRPr="00F96D30" w:rsidRDefault="00F96D30" w:rsidP="006160E1">
            <w:pPr>
              <w:spacing w:after="39"/>
              <w:rPr>
                <w:lang w:val="ru-RU"/>
              </w:rPr>
            </w:pPr>
            <w:r w:rsidRPr="00F96D30">
              <w:rPr>
                <w:b/>
                <w:lang w:val="ru-RU"/>
              </w:rPr>
              <w:t xml:space="preserve"> </w:t>
            </w:r>
          </w:p>
          <w:p w:rsidR="00F96D30" w:rsidRDefault="00F96D30" w:rsidP="006160E1">
            <w:pPr>
              <w:ind w:right="266"/>
            </w:pPr>
            <w:r w:rsidRPr="00DF3A97">
              <w:rPr>
                <w:b/>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r w:rsidRPr="00F96D30">
              <w:rPr>
                <w:b/>
                <w:lang w:val="ru-RU"/>
              </w:rPr>
              <w:t xml:space="preserve">Повседневная жизнь населения  в 1930-е гг. </w:t>
            </w:r>
            <w:r w:rsidRPr="00A11598">
              <w:rPr>
                <w:b/>
              </w:rPr>
              <w:t xml:space="preserve">Общественные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82" w:lineRule="auto"/>
              <w:ind w:right="176"/>
              <w:rPr>
                <w:lang w:val="ru-RU"/>
              </w:rPr>
            </w:pPr>
            <w:r w:rsidRPr="00DF3A97">
              <w:rPr>
                <w:b/>
                <w:lang w:val="ru-RU"/>
              </w:rPr>
              <w:t xml:space="preserve">Характеризовать основные мероприятия социальной  и национальной политики в СССР  в 1930-е гг., выявлять реальные достижения и проблемы. Анализировать текст  Конституции СССР 1936 г., извлекать ключевую информацию (основные положения документа). Объяснять, в чем выражалась руководящая роль партии в разных сферах жизни общества. </w:t>
            </w:r>
          </w:p>
          <w:p w:rsidR="00F96D30" w:rsidRPr="00F96D30" w:rsidRDefault="00F96D30" w:rsidP="006160E1">
            <w:pPr>
              <w:spacing w:line="296" w:lineRule="auto"/>
              <w:ind w:right="314"/>
              <w:rPr>
                <w:lang w:val="ru-RU"/>
              </w:rPr>
            </w:pPr>
            <w:r w:rsidRPr="00DF3A97">
              <w:rPr>
                <w:b/>
                <w:lang w:val="ru-RU"/>
              </w:rPr>
              <w:t xml:space="preserve">Рассказывать о формах и методах идеологического контроля  над повседневной жизнью  </w:t>
            </w:r>
            <w:r w:rsidRPr="00F96D30">
              <w:rPr>
                <w:b/>
                <w:lang w:val="ru-RU"/>
              </w:rPr>
              <w:t xml:space="preserve">советских людей. </w:t>
            </w:r>
          </w:p>
          <w:p w:rsidR="00F96D30" w:rsidRPr="00DF3A97" w:rsidRDefault="00F96D30" w:rsidP="006160E1">
            <w:pPr>
              <w:spacing w:after="3" w:line="294" w:lineRule="auto"/>
              <w:ind w:right="157"/>
              <w:rPr>
                <w:lang w:val="ru-RU"/>
              </w:rPr>
            </w:pPr>
            <w:r w:rsidRPr="00DF3A97">
              <w:rPr>
                <w:b/>
                <w:lang w:val="ru-RU"/>
              </w:rPr>
              <w:t xml:space="preserve">Выявлять характерные черты быта, повседневной жизни в СССР  в 1920-е гг. </w:t>
            </w:r>
          </w:p>
          <w:p w:rsidR="00F96D30" w:rsidRPr="00DF3A97" w:rsidRDefault="00F96D30" w:rsidP="006160E1">
            <w:pPr>
              <w:ind w:right="168"/>
              <w:rPr>
                <w:lang w:val="ru-RU"/>
              </w:rPr>
            </w:pPr>
            <w:r w:rsidRPr="00DF3A97">
              <w:rPr>
                <w:b/>
                <w:lang w:val="ru-RU"/>
              </w:rPr>
              <w:t xml:space="preserve">Называть основные направления  и мероприятия культурной революции, раскрывать ее достижения и противоречия. Характеризовать нормы новой советской морали с привлечением источников эпохи, в том числе литературных произведений. </w:t>
            </w:r>
          </w:p>
        </w:tc>
      </w:tr>
    </w:tbl>
    <w:p w:rsidR="00F96D30" w:rsidRPr="00DF3A97" w:rsidRDefault="00F96D30" w:rsidP="00F96D30">
      <w:pPr>
        <w:ind w:left="-1133" w:right="6111"/>
        <w:rPr>
          <w:lang w:val="ru-RU"/>
        </w:rPr>
      </w:pPr>
    </w:p>
    <w:tbl>
      <w:tblPr>
        <w:tblW w:w="14846" w:type="dxa"/>
        <w:tblInd w:w="5" w:type="dxa"/>
        <w:tblCellMar>
          <w:top w:w="55" w:type="dxa"/>
          <w:left w:w="83" w:type="dxa"/>
          <w:right w:w="36"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9396"/>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rPr>
                <w:lang w:val="ru-RU"/>
              </w:rPr>
            </w:pPr>
            <w:r w:rsidRPr="00DF3A97">
              <w:rPr>
                <w:b/>
                <w:lang w:val="ru-RU"/>
              </w:rPr>
              <w:t xml:space="preserve">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w:t>
            </w:r>
            <w:r w:rsidRPr="00F96D30">
              <w:rPr>
                <w:b/>
                <w:lang w:val="ru-RU"/>
              </w:rPr>
              <w:t xml:space="preserve">Культура Русского Зарубежья. Повседневная жизнь эмигрантов.  </w:t>
            </w:r>
          </w:p>
          <w:p w:rsidR="00F96D30" w:rsidRPr="00F96D30" w:rsidRDefault="00F96D30" w:rsidP="006160E1">
            <w:pPr>
              <w:spacing w:after="39"/>
              <w:rPr>
                <w:lang w:val="ru-RU"/>
              </w:rPr>
            </w:pPr>
            <w:r w:rsidRPr="00F96D30">
              <w:rPr>
                <w:b/>
                <w:lang w:val="ru-RU"/>
              </w:rPr>
              <w:t xml:space="preserve"> </w:t>
            </w:r>
          </w:p>
          <w:p w:rsidR="00F96D30" w:rsidRPr="00DF3A97" w:rsidRDefault="00F96D30" w:rsidP="006160E1">
            <w:pPr>
              <w:spacing w:line="274" w:lineRule="auto"/>
              <w:ind w:right="63"/>
              <w:rPr>
                <w:lang w:val="ru-RU"/>
              </w:rPr>
            </w:pPr>
            <w:r w:rsidRPr="00DF3A97">
              <w:rPr>
                <w:b/>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F96D30" w:rsidRPr="00DF3A97" w:rsidRDefault="00F96D30" w:rsidP="006160E1">
            <w:pPr>
              <w:rPr>
                <w:lang w:val="ru-RU"/>
              </w:rPr>
            </w:pPr>
            <w:r w:rsidRPr="00DF3A97">
              <w:rPr>
                <w:b/>
                <w:lang w:val="ru-RU"/>
              </w:rPr>
              <w:t xml:space="preserve"> </w:t>
            </w:r>
          </w:p>
          <w:p w:rsidR="00F96D30" w:rsidRPr="00DF3A97" w:rsidRDefault="00F96D30" w:rsidP="006160E1">
            <w:pPr>
              <w:spacing w:after="39"/>
              <w:rPr>
                <w:lang w:val="ru-RU"/>
              </w:rPr>
            </w:pPr>
            <w:r w:rsidRPr="00DF3A97">
              <w:rPr>
                <w:b/>
                <w:lang w:val="ru-RU"/>
              </w:rPr>
              <w:t xml:space="preserve">СССР накануне Великой </w:t>
            </w:r>
          </w:p>
          <w:p w:rsidR="00F96D30" w:rsidRPr="00DF3A97" w:rsidRDefault="00F96D30" w:rsidP="006160E1">
            <w:pPr>
              <w:spacing w:line="283" w:lineRule="auto"/>
              <w:ind w:right="85"/>
              <w:rPr>
                <w:lang w:val="ru-RU"/>
              </w:rPr>
            </w:pPr>
            <w:r w:rsidRPr="00DF3A97">
              <w:rPr>
                <w:b/>
                <w:lang w:val="ru-RU"/>
              </w:rPr>
              <w:t xml:space="preserve">Отечественной войны. Вхождение  в состав СССР Западной Украины  и Западной Белоруссии. Советскофинляндская война 1939–1940 гг. </w:t>
            </w:r>
          </w:p>
          <w:p w:rsidR="00F96D30" w:rsidRDefault="00F96D30" w:rsidP="006160E1">
            <w:pPr>
              <w:ind w:right="260"/>
            </w:pPr>
            <w:r w:rsidRPr="00DF3A97">
              <w:rPr>
                <w:b/>
                <w:lang w:val="ru-RU"/>
              </w:rPr>
              <w:t xml:space="preserve">Вхождение в состав СССР Прибалтики, Бессарабии  и Северной Буковины. </w:t>
            </w:r>
            <w:r w:rsidRPr="00A11598">
              <w:rPr>
                <w:b/>
              </w:rPr>
              <w:t xml:space="preserve">Подготовка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64" w:lineRule="auto"/>
              <w:rPr>
                <w:lang w:val="ru-RU"/>
              </w:rPr>
            </w:pPr>
            <w:r w:rsidRPr="00DF3A97">
              <w:rPr>
                <w:b/>
                <w:lang w:val="ru-RU"/>
              </w:rPr>
              <w:t xml:space="preserve">Объяснять, какие задачи возлагали советские идеологи на «нового человека», называть качества личности, которыми должен был обладать гражданин в советском обществе. </w:t>
            </w:r>
          </w:p>
          <w:p w:rsidR="00F96D30" w:rsidRPr="00DF3A97" w:rsidRDefault="00F96D30" w:rsidP="006160E1">
            <w:pPr>
              <w:spacing w:line="282" w:lineRule="auto"/>
              <w:ind w:right="39"/>
              <w:rPr>
                <w:lang w:val="ru-RU"/>
              </w:rPr>
            </w:pPr>
            <w:r w:rsidRPr="00DF3A97">
              <w:rPr>
                <w:b/>
                <w:lang w:val="ru-RU"/>
              </w:rPr>
              <w:t xml:space="preserve">Раскрывать значение понятия: социалистический реализм. Называть и представлять произведения мастеров советской культуры 1920–1930-х гг., вошедшие в сокровищницу  мировой культуры. </w:t>
            </w:r>
          </w:p>
          <w:p w:rsidR="00F96D30" w:rsidRPr="00DF3A97" w:rsidRDefault="00F96D30" w:rsidP="006160E1">
            <w:pPr>
              <w:spacing w:after="10" w:line="286" w:lineRule="auto"/>
              <w:ind w:right="466"/>
              <w:rPr>
                <w:lang w:val="ru-RU"/>
              </w:rPr>
            </w:pPr>
            <w:r w:rsidRPr="00DF3A97">
              <w:rPr>
                <w:b/>
                <w:lang w:val="ru-RU"/>
              </w:rPr>
              <w:t xml:space="preserve">Характеризовать проявления партийно-государственного контроля в сфере культуры.  Представить сообщение  о творчестве одного из мастеров культуры 1920–1930-х гг.  </w:t>
            </w:r>
          </w:p>
          <w:p w:rsidR="00F96D30" w:rsidRPr="00DF3A97" w:rsidRDefault="00F96D30" w:rsidP="006160E1">
            <w:pPr>
              <w:rPr>
                <w:lang w:val="ru-RU"/>
              </w:rPr>
            </w:pPr>
            <w:r w:rsidRPr="00DF3A97">
              <w:rPr>
                <w:b/>
                <w:lang w:val="ru-RU"/>
              </w:rPr>
              <w:t xml:space="preserve">(по выбору). </w:t>
            </w:r>
          </w:p>
          <w:p w:rsidR="00F96D30" w:rsidRPr="00DF3A97" w:rsidRDefault="00F96D30" w:rsidP="006160E1">
            <w:pPr>
              <w:spacing w:after="39"/>
              <w:rPr>
                <w:lang w:val="ru-RU"/>
              </w:rPr>
            </w:pPr>
            <w:r w:rsidRPr="00DF3A97">
              <w:rPr>
                <w:b/>
                <w:lang w:val="ru-RU"/>
              </w:rPr>
              <w:t xml:space="preserve">Участвовать в обсуждении темы </w:t>
            </w:r>
          </w:p>
          <w:p w:rsidR="00F96D30" w:rsidRPr="00DF3A97" w:rsidRDefault="00F96D30" w:rsidP="006160E1">
            <w:pPr>
              <w:spacing w:after="6" w:line="290" w:lineRule="auto"/>
              <w:ind w:right="312"/>
              <w:rPr>
                <w:lang w:val="ru-RU"/>
              </w:rPr>
            </w:pPr>
            <w:r w:rsidRPr="00DF3A97">
              <w:rPr>
                <w:b/>
                <w:lang w:val="ru-RU"/>
              </w:rPr>
              <w:t xml:space="preserve">«Советский кинематограф  1930-х гг.: жанры, произведения, герои». </w:t>
            </w:r>
          </w:p>
          <w:p w:rsidR="00F96D30" w:rsidRPr="00DF3A97" w:rsidRDefault="00F96D30" w:rsidP="006160E1">
            <w:pPr>
              <w:ind w:right="340"/>
              <w:rPr>
                <w:lang w:val="ru-RU"/>
              </w:rPr>
            </w:pPr>
            <w:r w:rsidRPr="00DF3A97">
              <w:rPr>
                <w:b/>
                <w:lang w:val="ru-RU"/>
              </w:rPr>
              <w:t xml:space="preserve">Представить сообщение  о достижениях советских ученых, исследователей в 1920–1930-е гг., </w:t>
            </w:r>
          </w:p>
        </w:tc>
      </w:tr>
    </w:tbl>
    <w:p w:rsidR="00F96D30" w:rsidRPr="00DF3A97" w:rsidRDefault="00F96D30" w:rsidP="00F96D30">
      <w:pPr>
        <w:ind w:left="-1133" w:right="6111"/>
        <w:rPr>
          <w:lang w:val="ru-RU"/>
        </w:rPr>
      </w:pPr>
    </w:p>
    <w:tbl>
      <w:tblPr>
        <w:tblW w:w="14846" w:type="dxa"/>
        <w:tblInd w:w="5" w:type="dxa"/>
        <w:tblCellMar>
          <w:top w:w="55" w:type="dxa"/>
          <w:left w:w="83" w:type="dxa"/>
          <w:right w:w="49"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9396"/>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76"/>
            </w:pPr>
            <w:r w:rsidRPr="00DF3A97">
              <w:rPr>
                <w:b/>
                <w:lang w:val="ru-RU"/>
              </w:rPr>
              <w:t xml:space="preserve">Германии к нападению на СССР. Меры советского руководства  по укреплению обороноспособности страны. </w:t>
            </w:r>
            <w:r w:rsidRPr="00A11598">
              <w:rPr>
                <w:b/>
              </w:rPr>
              <w:t xml:space="preserve">Советские планы и расчеты накануне войны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3" w:line="283" w:lineRule="auto"/>
              <w:rPr>
                <w:lang w:val="ru-RU"/>
              </w:rPr>
            </w:pPr>
            <w:r w:rsidRPr="00DF3A97">
              <w:rPr>
                <w:b/>
                <w:lang w:val="ru-RU"/>
              </w:rPr>
              <w:t xml:space="preserve">оценивать их значение для развития отечественной и мировой науки. Представлять характеристику деятелей науки 1930-х гг.  </w:t>
            </w:r>
          </w:p>
          <w:p w:rsidR="00F96D30" w:rsidRPr="00DF3A97" w:rsidRDefault="00F96D30" w:rsidP="006160E1">
            <w:pPr>
              <w:rPr>
                <w:lang w:val="ru-RU"/>
              </w:rPr>
            </w:pPr>
            <w:r w:rsidRPr="00DF3A97">
              <w:rPr>
                <w:b/>
                <w:lang w:val="ru-RU"/>
              </w:rPr>
              <w:t xml:space="preserve">(по выбору). </w:t>
            </w:r>
          </w:p>
          <w:p w:rsidR="00F96D30" w:rsidRPr="00DF3A97" w:rsidRDefault="00F96D30" w:rsidP="006160E1">
            <w:pPr>
              <w:spacing w:line="269" w:lineRule="auto"/>
              <w:rPr>
                <w:lang w:val="ru-RU"/>
              </w:rPr>
            </w:pPr>
            <w:r w:rsidRPr="00DF3A97">
              <w:rPr>
                <w:b/>
                <w:lang w:val="ru-RU"/>
              </w:rPr>
              <w:t xml:space="preserve">Объяснять причины и значение прославления в СССР героев труда, исследователей, называть имена героев 1930-х гг. </w:t>
            </w:r>
          </w:p>
          <w:p w:rsidR="00F96D30" w:rsidRPr="00DF3A97" w:rsidRDefault="00F96D30" w:rsidP="006160E1">
            <w:pPr>
              <w:spacing w:line="283" w:lineRule="auto"/>
              <w:rPr>
                <w:lang w:val="ru-RU"/>
              </w:rPr>
            </w:pPr>
            <w:r w:rsidRPr="00DF3A97">
              <w:rPr>
                <w:b/>
                <w:lang w:val="ru-RU"/>
              </w:rPr>
              <w:t xml:space="preserve">Описывать характерный облик советского города в 1930-е гг., выделять новшества во внешнем облике городов. </w:t>
            </w:r>
          </w:p>
          <w:p w:rsidR="00F96D30" w:rsidRPr="00DF3A97" w:rsidRDefault="00F96D30" w:rsidP="006160E1">
            <w:pPr>
              <w:spacing w:line="275" w:lineRule="auto"/>
              <w:ind w:right="171"/>
              <w:rPr>
                <w:lang w:val="ru-RU"/>
              </w:rPr>
            </w:pPr>
            <w:r w:rsidRPr="00DF3A97">
              <w:rPr>
                <w:b/>
                <w:lang w:val="ru-RU"/>
              </w:rPr>
              <w:t xml:space="preserve">Рассказывать о коллективных формах быта в 1920–1930-е гг.  с привлечением примеров  из литературы, кинофильмов, изобразительного искусства эпохи. Участвовать в подготовке учебного проекта «Повседневная жизнь  и культура в 1930-е гг.»  (в том числе по материалам источников по истории края, семейной истории). </w:t>
            </w:r>
          </w:p>
          <w:p w:rsidR="00F96D30" w:rsidRPr="00DF3A97" w:rsidRDefault="00F96D30" w:rsidP="006160E1">
            <w:pPr>
              <w:rPr>
                <w:lang w:val="ru-RU"/>
              </w:rPr>
            </w:pPr>
            <w:r w:rsidRPr="00DF3A97">
              <w:rPr>
                <w:b/>
                <w:lang w:val="ru-RU"/>
              </w:rPr>
              <w:t xml:space="preserve">Раскрывать причины заключения договора о ненападении между СССР и Германией в августе 1939 г., </w:t>
            </w:r>
          </w:p>
        </w:tc>
      </w:tr>
    </w:tbl>
    <w:p w:rsidR="00F96D30" w:rsidRPr="00DF3A97" w:rsidRDefault="00F96D30" w:rsidP="00F96D30">
      <w:pPr>
        <w:ind w:left="-1133" w:right="6111"/>
        <w:rPr>
          <w:lang w:val="ru-RU"/>
        </w:rPr>
      </w:pPr>
    </w:p>
    <w:tbl>
      <w:tblPr>
        <w:tblW w:w="14846" w:type="dxa"/>
        <w:tblInd w:w="5" w:type="dxa"/>
        <w:tblCellMar>
          <w:top w:w="12" w:type="dxa"/>
          <w:left w:w="83" w:type="dxa"/>
          <w:right w:w="80"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3298"/>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 w:line="296" w:lineRule="auto"/>
              <w:rPr>
                <w:lang w:val="ru-RU"/>
              </w:rPr>
            </w:pPr>
            <w:r w:rsidRPr="00DF3A97">
              <w:rPr>
                <w:b/>
                <w:lang w:val="ru-RU"/>
              </w:rPr>
              <w:t xml:space="preserve">характеризовать его основные положения. </w:t>
            </w:r>
          </w:p>
          <w:p w:rsidR="00F96D30" w:rsidRPr="00DF3A97" w:rsidRDefault="00F96D30" w:rsidP="006160E1">
            <w:pPr>
              <w:spacing w:line="282" w:lineRule="auto"/>
              <w:ind w:right="222"/>
              <w:rPr>
                <w:lang w:val="ru-RU"/>
              </w:rPr>
            </w:pPr>
            <w:r w:rsidRPr="00DF3A97">
              <w:rPr>
                <w:b/>
                <w:lang w:val="ru-RU"/>
              </w:rPr>
              <w:t xml:space="preserve">Объяснять задачи внешней  и внутренней политики СССР  в связи с началом Второй мировой войны. </w:t>
            </w:r>
          </w:p>
          <w:p w:rsidR="00F96D30" w:rsidRPr="00DF3A97" w:rsidRDefault="00F96D30" w:rsidP="006160E1">
            <w:pPr>
              <w:rPr>
                <w:lang w:val="ru-RU"/>
              </w:rPr>
            </w:pPr>
            <w:r w:rsidRPr="00DF3A97">
              <w:rPr>
                <w:b/>
                <w:lang w:val="ru-RU"/>
              </w:rPr>
              <w:t xml:space="preserve">Рассказывать, привлекая историческую карту, о расширении состава СССР в конце 1930-х гг. </w:t>
            </w:r>
          </w:p>
        </w:tc>
      </w:tr>
      <w:tr w:rsidR="00F96D30" w:rsidTr="006160E1">
        <w:trPr>
          <w:trHeight w:val="706"/>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2.5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437"/>
              <w:rPr>
                <w:lang w:val="ru-RU"/>
              </w:rPr>
            </w:pPr>
            <w:r w:rsidRPr="00DF3A97">
              <w:rPr>
                <w:b/>
                <w:lang w:val="ru-RU"/>
              </w:rPr>
              <w:t xml:space="preserve">Наш край  в 1920–1930-е гг.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3"/>
              <w:jc w:val="center"/>
            </w:pPr>
            <w:r w:rsidRPr="00A11598">
              <w:rPr>
                <w:b/>
              </w:rPr>
              <w:t xml:space="preserve">1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r>
      <w:tr w:rsidR="00F96D30" w:rsidTr="006160E1">
        <w:trPr>
          <w:trHeight w:val="1748"/>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2.6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331"/>
              <w:rPr>
                <w:lang w:val="ru-RU"/>
              </w:rPr>
            </w:pPr>
            <w:r w:rsidRPr="00DF3A97">
              <w:rPr>
                <w:b/>
                <w:lang w:val="ru-RU"/>
              </w:rPr>
              <w:t xml:space="preserve">Повторение  и обобщение  по разделу «Советский Союз  в 1920–1930-е гг.»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3"/>
              <w:jc w:val="center"/>
            </w:pPr>
            <w:r w:rsidRPr="00A11598">
              <w:rPr>
                <w:b/>
              </w:rPr>
              <w:t xml:space="preserve">1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r>
      <w:tr w:rsidR="00F96D30" w:rsidTr="006160E1">
        <w:trPr>
          <w:trHeight w:val="358"/>
        </w:trPr>
        <w:tc>
          <w:tcPr>
            <w:tcW w:w="3538" w:type="dxa"/>
            <w:gridSpan w:val="2"/>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Итого по разделу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jc w:val="center"/>
            </w:pPr>
            <w:r w:rsidRPr="00A11598">
              <w:rPr>
                <w:b/>
              </w:rPr>
              <w:t xml:space="preserve">17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r>
      <w:tr w:rsidR="00F96D30" w:rsidRPr="006160E1" w:rsidTr="006160E1">
        <w:trPr>
          <w:trHeight w:val="358"/>
        </w:trPr>
        <w:tc>
          <w:tcPr>
            <w:tcW w:w="10187" w:type="dxa"/>
            <w:gridSpan w:val="4"/>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left="1"/>
              <w:rPr>
                <w:lang w:val="ru-RU"/>
              </w:rPr>
            </w:pPr>
            <w:r w:rsidRPr="00DF3A97">
              <w:rPr>
                <w:lang w:val="ru-RU"/>
              </w:rPr>
              <w:t xml:space="preserve">Раздел 3. Великая Отечественная война. 1941–1945 гг.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 </w:t>
            </w:r>
          </w:p>
        </w:tc>
      </w:tr>
      <w:tr w:rsidR="00F96D30" w:rsidRPr="006160E1" w:rsidTr="006160E1">
        <w:trPr>
          <w:trHeight w:val="2789"/>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lastRenderedPageBreak/>
              <w:t xml:space="preserve">3.1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Первый период войны</w:t>
            </w:r>
            <w:r w:rsidRPr="00A11598">
              <w:rPr>
                <w:b/>
                <w:i/>
              </w:rPr>
              <w:t xml:space="preserve">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3"/>
              <w:jc w:val="center"/>
            </w:pPr>
            <w:r w:rsidRPr="00A11598">
              <w:rPr>
                <w:b/>
              </w:rPr>
              <w:t xml:space="preserve">4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line="266" w:lineRule="auto"/>
              <w:rPr>
                <w:lang w:val="ru-RU"/>
              </w:rPr>
            </w:pPr>
            <w:r w:rsidRPr="00DF3A97">
              <w:rPr>
                <w:b/>
                <w:lang w:val="ru-RU"/>
              </w:rPr>
              <w:t xml:space="preserve">План «Барбаросса». Вторжение врага. Чрезвычайные меры советского руководства. </w:t>
            </w:r>
            <w:r w:rsidRPr="00F96D30">
              <w:rPr>
                <w:b/>
                <w:lang w:val="ru-RU"/>
              </w:rPr>
              <w:t xml:space="preserve">Тяжелые бои летом – осенью 1941 г. Прорыв гитлеровцев к Ленинграду. </w:t>
            </w:r>
          </w:p>
          <w:p w:rsidR="00F96D30" w:rsidRDefault="00F96D30" w:rsidP="006160E1">
            <w:r w:rsidRPr="00DF3A97">
              <w:rPr>
                <w:b/>
                <w:lang w:val="ru-RU"/>
              </w:rPr>
              <w:t xml:space="preserve">Московская битва: оборона Москвы и подготовка контрнаступления. </w:t>
            </w:r>
            <w:r w:rsidRPr="00A11598">
              <w:rPr>
                <w:b/>
              </w:rPr>
              <w:t xml:space="preserve">Блокада Ленинграда. Дорога жизни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1" w:line="286" w:lineRule="auto"/>
              <w:ind w:right="284"/>
              <w:rPr>
                <w:lang w:val="ru-RU"/>
              </w:rPr>
            </w:pPr>
            <w:r w:rsidRPr="00DF3A97">
              <w:rPr>
                <w:b/>
                <w:lang w:val="ru-RU"/>
              </w:rPr>
              <w:t xml:space="preserve">Раскрывать значение терминов:  план «Барбаросса», блицкриг. Характеризовать силы сторон накануне нападения Германии  на СССР. </w:t>
            </w:r>
          </w:p>
          <w:p w:rsidR="00F96D30" w:rsidRPr="00DF3A97" w:rsidRDefault="00F96D30" w:rsidP="006160E1">
            <w:pPr>
              <w:ind w:right="436"/>
              <w:rPr>
                <w:lang w:val="ru-RU"/>
              </w:rPr>
            </w:pPr>
            <w:r w:rsidRPr="00DF3A97">
              <w:rPr>
                <w:b/>
                <w:lang w:val="ru-RU"/>
              </w:rPr>
              <w:t xml:space="preserve">Раскрывать характер войны  для Германии, для СССР. </w:t>
            </w:r>
          </w:p>
        </w:tc>
      </w:tr>
    </w:tbl>
    <w:p w:rsidR="00F96D30" w:rsidRPr="00DF3A97" w:rsidRDefault="00F96D30" w:rsidP="00F96D30">
      <w:pPr>
        <w:ind w:left="-1133" w:right="6111"/>
        <w:rPr>
          <w:lang w:val="ru-RU"/>
        </w:rPr>
      </w:pPr>
    </w:p>
    <w:tbl>
      <w:tblPr>
        <w:tblW w:w="14846" w:type="dxa"/>
        <w:tblInd w:w="5" w:type="dxa"/>
        <w:tblCellMar>
          <w:top w:w="54" w:type="dxa"/>
          <w:left w:w="83" w:type="dxa"/>
          <w:right w:w="30"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9396"/>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по льду Ладожского озера. </w:t>
            </w:r>
          </w:p>
          <w:p w:rsidR="00F96D30" w:rsidRPr="00DF3A97" w:rsidRDefault="00F96D30" w:rsidP="006160E1">
            <w:pPr>
              <w:spacing w:line="277" w:lineRule="auto"/>
              <w:rPr>
                <w:lang w:val="ru-RU"/>
              </w:rPr>
            </w:pPr>
            <w:r w:rsidRPr="00DF3A97">
              <w:rPr>
                <w:b/>
                <w:lang w:val="ru-RU"/>
              </w:rPr>
              <w:t xml:space="preserve">Контрнаступление под Москвой. Начало формирования антигитлеровской коалиции.  </w:t>
            </w:r>
          </w:p>
          <w:p w:rsidR="00F96D30" w:rsidRPr="00DF3A97" w:rsidRDefault="00F96D30" w:rsidP="006160E1">
            <w:pPr>
              <w:rPr>
                <w:lang w:val="ru-RU"/>
              </w:rPr>
            </w:pPr>
            <w:r w:rsidRPr="00DF3A97">
              <w:rPr>
                <w:b/>
                <w:lang w:val="ru-RU"/>
              </w:rPr>
              <w:t xml:space="preserve"> </w:t>
            </w:r>
          </w:p>
          <w:p w:rsidR="00F96D30" w:rsidRPr="00DF3A97" w:rsidRDefault="00F96D30" w:rsidP="006160E1">
            <w:pPr>
              <w:spacing w:line="257" w:lineRule="auto"/>
              <w:rPr>
                <w:lang w:val="ru-RU"/>
              </w:rPr>
            </w:pPr>
            <w:r w:rsidRPr="00DF3A97">
              <w:rPr>
                <w:b/>
                <w:lang w:val="ru-RU"/>
              </w:rPr>
              <w:t xml:space="preserve">Фронт за линией фронта. Характер войны и цели гитлеровцев. </w:t>
            </w:r>
          </w:p>
          <w:p w:rsidR="00F96D30" w:rsidRPr="00DF3A97" w:rsidRDefault="00F96D30" w:rsidP="006160E1">
            <w:pPr>
              <w:spacing w:line="266" w:lineRule="auto"/>
              <w:rPr>
                <w:lang w:val="ru-RU"/>
              </w:rPr>
            </w:pPr>
            <w:r w:rsidRPr="00DF3A97">
              <w:rPr>
                <w:b/>
                <w:lang w:val="ru-RU"/>
              </w:rPr>
              <w:t xml:space="preserve">Оккупационный режим. Партизанское и подпольное движение. Трагедия плена. Репатриации. Пособники оккупантов.  </w:t>
            </w:r>
          </w:p>
          <w:p w:rsidR="00F96D30" w:rsidRPr="00DF3A97" w:rsidRDefault="00F96D30" w:rsidP="006160E1">
            <w:pPr>
              <w:rPr>
                <w:lang w:val="ru-RU"/>
              </w:rPr>
            </w:pPr>
            <w:r w:rsidRPr="00DF3A97">
              <w:rPr>
                <w:b/>
                <w:lang w:val="ru-RU"/>
              </w:rPr>
              <w:t xml:space="preserve"> </w:t>
            </w:r>
          </w:p>
          <w:p w:rsidR="00F96D30" w:rsidRPr="00DF3A97" w:rsidRDefault="00F96D30" w:rsidP="006160E1">
            <w:pPr>
              <w:rPr>
                <w:lang w:val="ru-RU"/>
              </w:rPr>
            </w:pPr>
            <w:r w:rsidRPr="00DF3A97">
              <w:rPr>
                <w:b/>
                <w:lang w:val="ru-RU"/>
              </w:rPr>
              <w:t xml:space="preserve">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355"/>
              <w:rPr>
                <w:lang w:val="ru-RU"/>
              </w:rPr>
            </w:pPr>
            <w:r w:rsidRPr="00DF3A97">
              <w:rPr>
                <w:b/>
                <w:lang w:val="ru-RU"/>
              </w:rPr>
              <w:t xml:space="preserve">Рассказывать, используя карту,  о внезапном нападении Германии  на СССР и мерах советского руководства по отражению агрессора. </w:t>
            </w:r>
          </w:p>
          <w:p w:rsidR="00F96D30" w:rsidRPr="00DF3A97" w:rsidRDefault="00F96D30" w:rsidP="006160E1">
            <w:pPr>
              <w:spacing w:after="29" w:line="270" w:lineRule="auto"/>
              <w:rPr>
                <w:lang w:val="ru-RU"/>
              </w:rPr>
            </w:pPr>
            <w:r w:rsidRPr="00DF3A97">
              <w:rPr>
                <w:b/>
                <w:lang w:val="ru-RU"/>
              </w:rPr>
              <w:t xml:space="preserve">Характеризовать, привлекая исторические источники, отношение советских людей к вторжению врага, эмоционально-патриотический настрой общества, стремление советских людей защищать Отечество. </w:t>
            </w:r>
          </w:p>
          <w:p w:rsidR="00F96D30" w:rsidRPr="00DF3A97" w:rsidRDefault="00F96D30" w:rsidP="006160E1">
            <w:pPr>
              <w:ind w:right="66"/>
              <w:rPr>
                <w:lang w:val="ru-RU"/>
              </w:rPr>
            </w:pPr>
            <w:r w:rsidRPr="00DF3A97">
              <w:rPr>
                <w:b/>
                <w:lang w:val="ru-RU"/>
              </w:rPr>
              <w:t xml:space="preserve">Систематизировать информацию  (в форме таблицы) о первом периоде войны: хронологические рамки, ключевые события, итоги. Участвовать в обсуждении проблемы «В чем причины поражений Красной Армии  на начальном этапе войны?»  Рассказывать, используя карту,  о сражениях начального этапа войны. </w:t>
            </w:r>
          </w:p>
          <w:p w:rsidR="00F96D30" w:rsidRPr="00DF3A97" w:rsidRDefault="00F96D30" w:rsidP="006160E1">
            <w:pPr>
              <w:spacing w:after="1" w:line="296" w:lineRule="auto"/>
              <w:rPr>
                <w:lang w:val="ru-RU"/>
              </w:rPr>
            </w:pPr>
            <w:r w:rsidRPr="00DF3A97">
              <w:rPr>
                <w:b/>
                <w:lang w:val="ru-RU"/>
              </w:rPr>
              <w:t xml:space="preserve">Объяснять значение срыва планов блицкрига. </w:t>
            </w:r>
          </w:p>
          <w:p w:rsidR="00F96D30" w:rsidRPr="00DF3A97" w:rsidRDefault="00F96D30" w:rsidP="006160E1">
            <w:pPr>
              <w:ind w:right="90"/>
              <w:rPr>
                <w:lang w:val="ru-RU"/>
              </w:rPr>
            </w:pPr>
            <w:r w:rsidRPr="00DF3A97">
              <w:rPr>
                <w:b/>
                <w:lang w:val="ru-RU"/>
              </w:rPr>
              <w:t xml:space="preserve">Рассказывать, используя карту,  о битве за Москву (хронологические </w:t>
            </w:r>
          </w:p>
        </w:tc>
      </w:tr>
    </w:tbl>
    <w:p w:rsidR="00F96D30" w:rsidRPr="00DF3A97" w:rsidRDefault="00F96D30" w:rsidP="00F96D30">
      <w:pPr>
        <w:ind w:left="-1133" w:right="6111"/>
        <w:rPr>
          <w:lang w:val="ru-RU"/>
        </w:rPr>
      </w:pPr>
    </w:p>
    <w:tbl>
      <w:tblPr>
        <w:tblW w:w="14846" w:type="dxa"/>
        <w:tblInd w:w="5" w:type="dxa"/>
        <w:tblCellMar>
          <w:top w:w="55" w:type="dxa"/>
          <w:left w:w="83" w:type="dxa"/>
          <w:right w:w="64"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9396"/>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77" w:lineRule="auto"/>
              <w:ind w:right="53"/>
              <w:rPr>
                <w:lang w:val="ru-RU"/>
              </w:rPr>
            </w:pPr>
            <w:r w:rsidRPr="00DF3A97">
              <w:rPr>
                <w:b/>
                <w:lang w:val="ru-RU"/>
              </w:rPr>
              <w:t xml:space="preserve">рамки, силы и цели сторон, ключевые события, итоги). Объяснять причины и называть примеры героизма советских воинов в борьбе против захватчиков. Рассказывать о патриотизме гражданского населения  (созыв народного ополчения,  сбор средств для помощи фронту, помощь раненым, семьям фронтовиков и др.). Раскрывать значение победы Красной Армии  и народа в битве за Москву. </w:t>
            </w:r>
          </w:p>
          <w:p w:rsidR="00F96D30" w:rsidRPr="00DF3A97" w:rsidRDefault="00F96D30" w:rsidP="006160E1">
            <w:pPr>
              <w:spacing w:line="270" w:lineRule="auto"/>
              <w:rPr>
                <w:lang w:val="ru-RU"/>
              </w:rPr>
            </w:pPr>
            <w:r w:rsidRPr="00DF3A97">
              <w:rPr>
                <w:b/>
                <w:lang w:val="ru-RU"/>
              </w:rPr>
              <w:t xml:space="preserve">Рассказывать о блокаде Ленинграда, испытаниях, выпавших на долю ленинградцев, приводить примеры мужества и героизма ленинградцев. </w:t>
            </w:r>
          </w:p>
          <w:p w:rsidR="00F96D30" w:rsidRPr="00DF3A97" w:rsidRDefault="00F96D30" w:rsidP="006160E1">
            <w:pPr>
              <w:spacing w:after="36"/>
              <w:rPr>
                <w:lang w:val="ru-RU"/>
              </w:rPr>
            </w:pPr>
            <w:r w:rsidRPr="00DF3A97">
              <w:rPr>
                <w:b/>
                <w:lang w:val="ru-RU"/>
              </w:rPr>
              <w:t xml:space="preserve">Раскрывать значение понятия: </w:t>
            </w:r>
          </w:p>
          <w:p w:rsidR="00F96D30" w:rsidRPr="00DF3A97" w:rsidRDefault="00F96D30" w:rsidP="006160E1">
            <w:pPr>
              <w:ind w:right="153"/>
              <w:rPr>
                <w:lang w:val="ru-RU"/>
              </w:rPr>
            </w:pPr>
            <w:r w:rsidRPr="00DF3A97">
              <w:rPr>
                <w:b/>
                <w:lang w:val="ru-RU"/>
              </w:rPr>
              <w:t xml:space="preserve">Дорога жизни. Систематизировать  в синхронистической таблице информацию о ключевых событиях на советско-германском фронте, делать выводы о масштабах  и значении этих событий в общем ходе войны (работа над данной таблицей продолжается  </w:t>
            </w:r>
          </w:p>
        </w:tc>
      </w:tr>
    </w:tbl>
    <w:p w:rsidR="00F96D30" w:rsidRPr="00DF3A97" w:rsidRDefault="00F96D30" w:rsidP="00F96D30">
      <w:pPr>
        <w:ind w:left="-1133" w:right="6111"/>
        <w:rPr>
          <w:lang w:val="ru-RU"/>
        </w:rPr>
      </w:pPr>
    </w:p>
    <w:tbl>
      <w:tblPr>
        <w:tblW w:w="14846" w:type="dxa"/>
        <w:tblInd w:w="5" w:type="dxa"/>
        <w:tblCellMar>
          <w:top w:w="12" w:type="dxa"/>
          <w:left w:w="83" w:type="dxa"/>
          <w:right w:w="39"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4530"/>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 w:line="296" w:lineRule="auto"/>
              <w:rPr>
                <w:lang w:val="ru-RU"/>
              </w:rPr>
            </w:pPr>
            <w:r w:rsidRPr="00DF3A97">
              <w:rPr>
                <w:b/>
                <w:lang w:val="ru-RU"/>
              </w:rPr>
              <w:t xml:space="preserve">при изучении последующих периодов войны). </w:t>
            </w:r>
          </w:p>
          <w:p w:rsidR="00F96D30" w:rsidRPr="00DF3A97" w:rsidRDefault="00F96D30" w:rsidP="006160E1">
            <w:pPr>
              <w:spacing w:line="286" w:lineRule="auto"/>
              <w:ind w:right="629"/>
              <w:rPr>
                <w:lang w:val="ru-RU"/>
              </w:rPr>
            </w:pPr>
            <w:r w:rsidRPr="00DF3A97">
              <w:rPr>
                <w:b/>
                <w:lang w:val="ru-RU"/>
              </w:rPr>
              <w:t xml:space="preserve">Раскрывать направленность  и сущность плана «Ост».  Объяснять значение понятий  и терминов: концлагерь, гетто, холокост, геноцид.  </w:t>
            </w:r>
          </w:p>
          <w:p w:rsidR="00F96D30" w:rsidRPr="00DF3A97" w:rsidRDefault="00F96D30" w:rsidP="006160E1">
            <w:pPr>
              <w:rPr>
                <w:lang w:val="ru-RU"/>
              </w:rPr>
            </w:pPr>
            <w:r w:rsidRPr="00DF3A97">
              <w:rPr>
                <w:b/>
                <w:lang w:val="ru-RU"/>
              </w:rPr>
              <w:t xml:space="preserve">Приводить примеры сопротивления врагу на оккупированных территориях СССР. </w:t>
            </w:r>
          </w:p>
          <w:p w:rsidR="00F96D30" w:rsidRPr="00DF3A97" w:rsidRDefault="00F96D30" w:rsidP="006160E1">
            <w:pPr>
              <w:ind w:right="441"/>
              <w:rPr>
                <w:lang w:val="ru-RU"/>
              </w:rPr>
            </w:pPr>
            <w:r w:rsidRPr="00DF3A97">
              <w:rPr>
                <w:b/>
                <w:lang w:val="ru-RU"/>
              </w:rPr>
              <w:t xml:space="preserve">Рассказывать о развертывании партизанского движения  на оккупированных территориях </w:t>
            </w:r>
          </w:p>
        </w:tc>
      </w:tr>
      <w:tr w:rsidR="00F96D30" w:rsidRPr="006160E1" w:rsidTr="006160E1">
        <w:trPr>
          <w:trHeight w:val="4875"/>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lastRenderedPageBreak/>
              <w:t xml:space="preserve">3.2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120"/>
              <w:rPr>
                <w:lang w:val="ru-RU"/>
              </w:rPr>
            </w:pPr>
            <w:r w:rsidRPr="00DF3A97">
              <w:rPr>
                <w:b/>
                <w:lang w:val="ru-RU"/>
              </w:rPr>
              <w:t xml:space="preserve">Коренной перелом  в ходе войны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39"/>
              <w:jc w:val="center"/>
            </w:pPr>
            <w:r w:rsidRPr="00A11598">
              <w:rPr>
                <w:b/>
              </w:rPr>
              <w:t xml:space="preserve">2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 w:line="256" w:lineRule="auto"/>
              <w:rPr>
                <w:lang w:val="ru-RU"/>
              </w:rPr>
            </w:pPr>
            <w:r w:rsidRPr="00DF3A97">
              <w:rPr>
                <w:b/>
                <w:lang w:val="ru-RU"/>
              </w:rPr>
              <w:t xml:space="preserve">Боевые действия весной и в начале лета 1942 года. Начало битвы за Кавказ. Сталинградская битва. </w:t>
            </w:r>
          </w:p>
          <w:p w:rsidR="00F96D30" w:rsidRPr="00DF3A97" w:rsidRDefault="00F96D30" w:rsidP="006160E1">
            <w:pPr>
              <w:spacing w:line="273" w:lineRule="auto"/>
              <w:rPr>
                <w:lang w:val="ru-RU"/>
              </w:rPr>
            </w:pPr>
            <w:r w:rsidRPr="00DF3A97">
              <w:rPr>
                <w:b/>
                <w:lang w:val="ru-RU"/>
              </w:rPr>
              <w:t xml:space="preserve">Контрнаступление под Сталинградом. Ликвидация окруженной группировки врага.  Наступление советских войск в январе – марте 1943 г. Прорыв блокады Ленинграда. Освобождение Ржева. Обстановка на фронте весной 1943 г.  </w:t>
            </w:r>
          </w:p>
          <w:p w:rsidR="00F96D30" w:rsidRDefault="00F96D30" w:rsidP="006160E1">
            <w:r w:rsidRPr="00DF3A97">
              <w:rPr>
                <w:b/>
                <w:lang w:val="ru-RU"/>
              </w:rPr>
              <w:t xml:space="preserve">Немецкое наступление под Курском. Курская битва. Контрнаступление Красной Армии. </w:t>
            </w:r>
            <w:r w:rsidRPr="00A11598">
              <w:rPr>
                <w:b/>
              </w:rPr>
              <w:t xml:space="preserve">Битва за Днепр.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 w:line="256" w:lineRule="auto"/>
              <w:rPr>
                <w:lang w:val="ru-RU"/>
              </w:rPr>
            </w:pPr>
            <w:r w:rsidRPr="00DF3A97">
              <w:rPr>
                <w:b/>
                <w:lang w:val="ru-RU"/>
              </w:rPr>
              <w:t xml:space="preserve">Систематизировать (в форме таблицы) информацию о событиях второго периода войны: </w:t>
            </w:r>
          </w:p>
          <w:p w:rsidR="00F96D30" w:rsidRPr="00DF3A97" w:rsidRDefault="00F96D30" w:rsidP="006160E1">
            <w:pPr>
              <w:spacing w:line="279" w:lineRule="auto"/>
              <w:ind w:right="306"/>
              <w:rPr>
                <w:lang w:val="ru-RU"/>
              </w:rPr>
            </w:pPr>
            <w:r w:rsidRPr="00DF3A97">
              <w:rPr>
                <w:b/>
                <w:lang w:val="ru-RU"/>
              </w:rPr>
              <w:t xml:space="preserve">хронологические рамки, этапы, стратегия и тактика советского командования и руководства Германии, события, итоги. Рассказывать, используя карту,  о поражении советских войск  в Крыму, начале битвы за Кавказ. Приводить примеры героического сопротивления врагу защитников Севастополя. </w:t>
            </w:r>
          </w:p>
          <w:p w:rsidR="00F96D30" w:rsidRPr="00DF3A97" w:rsidRDefault="00F96D30" w:rsidP="006160E1">
            <w:pPr>
              <w:rPr>
                <w:lang w:val="ru-RU"/>
              </w:rPr>
            </w:pPr>
            <w:r w:rsidRPr="00DF3A97">
              <w:rPr>
                <w:b/>
                <w:lang w:val="ru-RU"/>
              </w:rPr>
              <w:t xml:space="preserve">Рассказывать, используя карту, </w:t>
            </w:r>
          </w:p>
        </w:tc>
      </w:tr>
    </w:tbl>
    <w:p w:rsidR="00F96D30" w:rsidRPr="00DF3A97" w:rsidRDefault="00F96D30" w:rsidP="00F96D30">
      <w:pPr>
        <w:ind w:left="-1133" w:right="6111"/>
        <w:rPr>
          <w:lang w:val="ru-RU"/>
        </w:rPr>
      </w:pPr>
    </w:p>
    <w:tbl>
      <w:tblPr>
        <w:tblW w:w="14846" w:type="dxa"/>
        <w:tblInd w:w="5" w:type="dxa"/>
        <w:tblCellMar>
          <w:top w:w="13" w:type="dxa"/>
          <w:left w:w="83" w:type="dxa"/>
          <w:right w:w="35"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8351"/>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Укрепление антигитлеровской коалиции. Тегеранская конференция 1943 г. Завершение коренного перелома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41" w:line="257" w:lineRule="auto"/>
              <w:rPr>
                <w:lang w:val="ru-RU"/>
              </w:rPr>
            </w:pPr>
            <w:r w:rsidRPr="00DF3A97">
              <w:rPr>
                <w:b/>
                <w:lang w:val="ru-RU"/>
              </w:rPr>
              <w:t xml:space="preserve">другие источники, в том числе визуальные, о ключевых событиях второго этапа войны: </w:t>
            </w:r>
          </w:p>
          <w:p w:rsidR="00F96D30" w:rsidRPr="00DF3A97" w:rsidRDefault="00F96D30" w:rsidP="006160E1">
            <w:pPr>
              <w:spacing w:line="257" w:lineRule="auto"/>
              <w:ind w:right="486"/>
              <w:rPr>
                <w:lang w:val="ru-RU"/>
              </w:rPr>
            </w:pPr>
            <w:r w:rsidRPr="00DF3A97">
              <w:rPr>
                <w:b/>
                <w:lang w:val="ru-RU"/>
              </w:rPr>
              <w:t xml:space="preserve">Сталинградской битве, битве  за Кавказ, прорыве блокады </w:t>
            </w:r>
          </w:p>
          <w:p w:rsidR="00F96D30" w:rsidRPr="00DF3A97" w:rsidRDefault="00F96D30" w:rsidP="006160E1">
            <w:pPr>
              <w:spacing w:line="270" w:lineRule="auto"/>
              <w:rPr>
                <w:lang w:val="ru-RU"/>
              </w:rPr>
            </w:pPr>
            <w:r w:rsidRPr="00DF3A97">
              <w:rPr>
                <w:b/>
                <w:lang w:val="ru-RU"/>
              </w:rPr>
              <w:t xml:space="preserve">Ленинграда, битве на Курской дуге, битве за Днепр (силы и цели противников, ход военных действий, итоги и значение). </w:t>
            </w:r>
          </w:p>
          <w:p w:rsidR="00F96D30" w:rsidRPr="00DF3A97" w:rsidRDefault="00F96D30" w:rsidP="006160E1">
            <w:pPr>
              <w:spacing w:line="275" w:lineRule="auto"/>
              <w:ind w:right="131"/>
              <w:rPr>
                <w:lang w:val="ru-RU"/>
              </w:rPr>
            </w:pPr>
            <w:r w:rsidRPr="00DF3A97">
              <w:rPr>
                <w:b/>
                <w:lang w:val="ru-RU"/>
              </w:rPr>
              <w:t xml:space="preserve">Раскрывать значение понятия: коренной перелом в войне. Рассказывать о впечатлении, которое произвели победы  в Сталинградской и Курской битвах и другие военные успехи данного периода войны на советских людей. Участвовать в подготовке учебного проекта, посвященного одной  из битв данного периода войны  (с привлечением дополнительных источников). </w:t>
            </w:r>
          </w:p>
          <w:p w:rsidR="00F96D30" w:rsidRPr="00DF3A97" w:rsidRDefault="00F96D30" w:rsidP="006160E1">
            <w:pPr>
              <w:ind w:right="56"/>
              <w:jc w:val="both"/>
              <w:rPr>
                <w:lang w:val="ru-RU"/>
              </w:rPr>
            </w:pPr>
            <w:r w:rsidRPr="00DF3A97">
              <w:rPr>
                <w:b/>
                <w:lang w:val="ru-RU"/>
              </w:rPr>
              <w:t xml:space="preserve">Представлять характеристики героев войны (по выбору), рассказывать  об их подвигах </w:t>
            </w:r>
          </w:p>
        </w:tc>
      </w:tr>
      <w:tr w:rsidR="00F96D30" w:rsidRPr="006160E1" w:rsidTr="006160E1">
        <w:trPr>
          <w:trHeight w:val="1054"/>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t xml:space="preserve">3.3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«Десять сталинских ударов» и изгнание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42"/>
              <w:jc w:val="center"/>
            </w:pPr>
            <w:r w:rsidRPr="00A11598">
              <w:rPr>
                <w:b/>
              </w:rPr>
              <w:t xml:space="preserve">1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Обстановка на фронтах к началу </w:t>
            </w:r>
          </w:p>
          <w:p w:rsidR="00F96D30" w:rsidRPr="00DF3A97" w:rsidRDefault="00F96D30" w:rsidP="006160E1">
            <w:pPr>
              <w:rPr>
                <w:lang w:val="ru-RU"/>
              </w:rPr>
            </w:pPr>
            <w:r w:rsidRPr="00DF3A97">
              <w:rPr>
                <w:b/>
                <w:lang w:val="ru-RU"/>
              </w:rPr>
              <w:t xml:space="preserve">1944 года. Полное снятие блокады </w:t>
            </w:r>
          </w:p>
          <w:p w:rsidR="00F96D30" w:rsidRPr="00DF3A97" w:rsidRDefault="00F96D30" w:rsidP="006160E1">
            <w:pPr>
              <w:rPr>
                <w:lang w:val="ru-RU"/>
              </w:rPr>
            </w:pPr>
            <w:r w:rsidRPr="00DF3A97">
              <w:rPr>
                <w:b/>
                <w:lang w:val="ru-RU"/>
              </w:rPr>
              <w:lastRenderedPageBreak/>
              <w:t xml:space="preserve">Ленинграда. Освобождение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lastRenderedPageBreak/>
              <w:t xml:space="preserve">Систематизировать информацию  </w:t>
            </w:r>
          </w:p>
          <w:p w:rsidR="00F96D30" w:rsidRPr="00DF3A97" w:rsidRDefault="00F96D30" w:rsidP="006160E1">
            <w:pPr>
              <w:rPr>
                <w:lang w:val="ru-RU"/>
              </w:rPr>
            </w:pPr>
            <w:r w:rsidRPr="00DF3A97">
              <w:rPr>
                <w:b/>
                <w:lang w:val="ru-RU"/>
              </w:rPr>
              <w:t xml:space="preserve">(в форме таблицы) о третьем </w:t>
            </w:r>
          </w:p>
        </w:tc>
      </w:tr>
    </w:tbl>
    <w:p w:rsidR="00F96D30" w:rsidRPr="00DF3A97" w:rsidRDefault="00F96D30" w:rsidP="00F96D30">
      <w:pPr>
        <w:ind w:left="-1133" w:right="6111"/>
        <w:rPr>
          <w:lang w:val="ru-RU"/>
        </w:rPr>
      </w:pPr>
    </w:p>
    <w:tbl>
      <w:tblPr>
        <w:tblW w:w="14846" w:type="dxa"/>
        <w:tblInd w:w="5" w:type="dxa"/>
        <w:tblCellMar>
          <w:top w:w="12" w:type="dxa"/>
          <w:left w:w="83" w:type="dxa"/>
          <w:right w:w="66"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3833"/>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врага с территории СССР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39"/>
              <w:rPr>
                <w:lang w:val="ru-RU"/>
              </w:rPr>
            </w:pPr>
            <w:r w:rsidRPr="00DF3A97">
              <w:rPr>
                <w:b/>
                <w:lang w:val="ru-RU"/>
              </w:rPr>
              <w:t xml:space="preserve">Правобережья Днепра. </w:t>
            </w:r>
          </w:p>
          <w:p w:rsidR="00F96D30" w:rsidRPr="00DF3A97" w:rsidRDefault="00F96D30" w:rsidP="006160E1">
            <w:pPr>
              <w:rPr>
                <w:lang w:val="ru-RU"/>
              </w:rPr>
            </w:pPr>
            <w:r w:rsidRPr="00DF3A97">
              <w:rPr>
                <w:b/>
                <w:lang w:val="ru-RU"/>
              </w:rPr>
              <w:t xml:space="preserve">Освобождение Крыма.  </w:t>
            </w:r>
          </w:p>
          <w:p w:rsidR="00F96D30" w:rsidRPr="00DF3A97" w:rsidRDefault="00F96D30" w:rsidP="006160E1">
            <w:pPr>
              <w:rPr>
                <w:lang w:val="ru-RU"/>
              </w:rPr>
            </w:pPr>
            <w:r w:rsidRPr="00DF3A97">
              <w:rPr>
                <w:b/>
                <w:lang w:val="ru-RU"/>
              </w:rPr>
              <w:t xml:space="preserve">Поражение Финляндии. </w:t>
            </w:r>
          </w:p>
          <w:p w:rsidR="00F96D30" w:rsidRPr="00DF3A97" w:rsidRDefault="00F96D30" w:rsidP="006160E1">
            <w:pPr>
              <w:rPr>
                <w:lang w:val="ru-RU"/>
              </w:rPr>
            </w:pPr>
            <w:r w:rsidRPr="00DF3A97">
              <w:rPr>
                <w:b/>
                <w:lang w:val="ru-RU"/>
              </w:rPr>
              <w:t xml:space="preserve">Освобождение Белорусской ССР. </w:t>
            </w:r>
          </w:p>
          <w:p w:rsidR="00F96D30" w:rsidRPr="00DF3A97" w:rsidRDefault="00F96D30" w:rsidP="006160E1">
            <w:pPr>
              <w:spacing w:after="36"/>
              <w:rPr>
                <w:lang w:val="ru-RU"/>
              </w:rPr>
            </w:pPr>
            <w:r w:rsidRPr="00DF3A97">
              <w:rPr>
                <w:b/>
                <w:lang w:val="ru-RU"/>
              </w:rPr>
              <w:t xml:space="preserve">Освобождение Прибалтики. </w:t>
            </w:r>
          </w:p>
          <w:p w:rsidR="00F96D30" w:rsidRDefault="00F96D30" w:rsidP="006160E1">
            <w:r w:rsidRPr="00A11598">
              <w:rPr>
                <w:b/>
              </w:rPr>
              <w:t xml:space="preserve">Львовско-Сандомирская операция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77" w:lineRule="auto"/>
              <w:ind w:right="334"/>
              <w:rPr>
                <w:lang w:val="ru-RU"/>
              </w:rPr>
            </w:pPr>
            <w:r w:rsidRPr="00DF3A97">
              <w:rPr>
                <w:b/>
                <w:lang w:val="ru-RU"/>
              </w:rPr>
              <w:t xml:space="preserve">периоде войны: хронологические рамки, ключевые события, итоги. Рассказывать, используя карту,  о важнейших событиях третьего этапа войны: снятии блокады </w:t>
            </w:r>
          </w:p>
          <w:p w:rsidR="00F96D30" w:rsidRPr="00DF3A97" w:rsidRDefault="00F96D30" w:rsidP="006160E1">
            <w:pPr>
              <w:rPr>
                <w:lang w:val="ru-RU"/>
              </w:rPr>
            </w:pPr>
            <w:r w:rsidRPr="00DF3A97">
              <w:rPr>
                <w:b/>
                <w:lang w:val="ru-RU"/>
              </w:rPr>
              <w:t xml:space="preserve">Ленинграда, освобождении </w:t>
            </w:r>
          </w:p>
          <w:p w:rsidR="00F96D30" w:rsidRPr="00DF3A97" w:rsidRDefault="00F96D30" w:rsidP="006160E1">
            <w:pPr>
              <w:rPr>
                <w:lang w:val="ru-RU"/>
              </w:rPr>
            </w:pPr>
            <w:r w:rsidRPr="00DF3A97">
              <w:rPr>
                <w:b/>
                <w:lang w:val="ru-RU"/>
              </w:rPr>
              <w:t xml:space="preserve">Правобережной Украины, операции </w:t>
            </w:r>
          </w:p>
          <w:p w:rsidR="00F96D30" w:rsidRPr="00DF3A97" w:rsidRDefault="00F96D30" w:rsidP="006160E1">
            <w:pPr>
              <w:ind w:right="155"/>
              <w:rPr>
                <w:lang w:val="ru-RU"/>
              </w:rPr>
            </w:pPr>
            <w:r w:rsidRPr="00DF3A97">
              <w:rPr>
                <w:b/>
                <w:lang w:val="ru-RU"/>
              </w:rPr>
              <w:t xml:space="preserve">«Багратион», освобождении Крыма (силы и цели противников, ход военных действий, итоги  и значение) </w:t>
            </w:r>
          </w:p>
        </w:tc>
      </w:tr>
      <w:tr w:rsidR="00F96D30" w:rsidTr="006160E1">
        <w:trPr>
          <w:trHeight w:val="3138"/>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t xml:space="preserve">3.4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214"/>
              <w:rPr>
                <w:lang w:val="ru-RU"/>
              </w:rPr>
            </w:pPr>
            <w:r w:rsidRPr="00DF3A97">
              <w:rPr>
                <w:b/>
                <w:lang w:val="ru-RU"/>
              </w:rPr>
              <w:t xml:space="preserve">Наука и культура  в годы войны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10"/>
              <w:jc w:val="center"/>
            </w:pPr>
            <w:r w:rsidRPr="00A11598">
              <w:rPr>
                <w:b/>
              </w:rPr>
              <w:t xml:space="preserve">1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Вклад в победу деятелей науки. </w:t>
            </w:r>
          </w:p>
          <w:p w:rsidR="00F96D30" w:rsidRPr="00DF3A97" w:rsidRDefault="00F96D30" w:rsidP="006160E1">
            <w:pPr>
              <w:spacing w:after="39"/>
              <w:rPr>
                <w:lang w:val="ru-RU"/>
              </w:rPr>
            </w:pPr>
            <w:r w:rsidRPr="00DF3A97">
              <w:rPr>
                <w:b/>
                <w:lang w:val="ru-RU"/>
              </w:rPr>
              <w:t xml:space="preserve">Советский атомный проект. </w:t>
            </w:r>
          </w:p>
          <w:p w:rsidR="00F96D30" w:rsidRPr="00DF3A97" w:rsidRDefault="00F96D30" w:rsidP="006160E1">
            <w:pPr>
              <w:rPr>
                <w:lang w:val="ru-RU"/>
              </w:rPr>
            </w:pPr>
            <w:r w:rsidRPr="00DF3A97">
              <w:rPr>
                <w:b/>
                <w:lang w:val="ru-RU"/>
              </w:rPr>
              <w:t xml:space="preserve">Сражающаяся культура.  </w:t>
            </w:r>
          </w:p>
          <w:p w:rsidR="00F96D30" w:rsidRPr="00DF3A97" w:rsidRDefault="00F96D30" w:rsidP="006160E1">
            <w:pPr>
              <w:rPr>
                <w:lang w:val="ru-RU"/>
              </w:rPr>
            </w:pPr>
            <w:r w:rsidRPr="00DF3A97">
              <w:rPr>
                <w:b/>
                <w:lang w:val="ru-RU"/>
              </w:rPr>
              <w:t xml:space="preserve">Литература военных лет. </w:t>
            </w:r>
          </w:p>
          <w:p w:rsidR="00F96D30" w:rsidRPr="00DF3A97" w:rsidRDefault="00F96D30" w:rsidP="006160E1">
            <w:pPr>
              <w:rPr>
                <w:lang w:val="ru-RU"/>
              </w:rPr>
            </w:pPr>
            <w:r w:rsidRPr="00DF3A97">
              <w:rPr>
                <w:b/>
                <w:lang w:val="ru-RU"/>
              </w:rPr>
              <w:t xml:space="preserve">Разграбление культурных ценностей на оккупированных территориях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97" w:lineRule="auto"/>
              <w:rPr>
                <w:lang w:val="ru-RU"/>
              </w:rPr>
            </w:pPr>
            <w:r w:rsidRPr="00DF3A97">
              <w:rPr>
                <w:b/>
                <w:lang w:val="ru-RU"/>
              </w:rPr>
              <w:t xml:space="preserve">Объяснять вклад в победу деятелей науки и культуры. </w:t>
            </w:r>
          </w:p>
          <w:p w:rsidR="00F96D30" w:rsidRDefault="00F96D30" w:rsidP="006160E1">
            <w:pPr>
              <w:ind w:right="220"/>
            </w:pPr>
            <w:r w:rsidRPr="00DF3A97">
              <w:rPr>
                <w:b/>
                <w:lang w:val="ru-RU"/>
              </w:rPr>
              <w:t xml:space="preserve">Приводить примеры произведений литературы военных лет. Раскрывать значение советского атомного проекта. </w:t>
            </w:r>
            <w:r w:rsidRPr="00A11598">
              <w:rPr>
                <w:b/>
              </w:rPr>
              <w:t xml:space="preserve">Показывать на примерах разграбление ценностей  на оккупированных территориях </w:t>
            </w:r>
          </w:p>
        </w:tc>
      </w:tr>
      <w:tr w:rsidR="00F96D30" w:rsidRPr="006160E1" w:rsidTr="006160E1">
        <w:trPr>
          <w:trHeight w:val="2444"/>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lastRenderedPageBreak/>
              <w:t xml:space="preserve">3.5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Окончание Второй мировой войны</w:t>
            </w:r>
            <w:r w:rsidRPr="00A11598">
              <w:rPr>
                <w:b/>
                <w:i/>
              </w:rPr>
              <w:t xml:space="preserve">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10"/>
              <w:jc w:val="center"/>
            </w:pPr>
            <w:r w:rsidRPr="00A11598">
              <w:rPr>
                <w:b/>
              </w:rPr>
              <w:t xml:space="preserve">4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57" w:lineRule="auto"/>
              <w:rPr>
                <w:lang w:val="ru-RU"/>
              </w:rPr>
            </w:pPr>
            <w:r w:rsidRPr="00DF3A97">
              <w:rPr>
                <w:b/>
                <w:lang w:val="ru-RU"/>
              </w:rPr>
              <w:t xml:space="preserve">Освободительная миссия Красной Армии в Европе. Освобождение Румынии, Болгарии и Югославии. </w:t>
            </w:r>
          </w:p>
          <w:p w:rsidR="00F96D30" w:rsidRPr="00DF3A97" w:rsidRDefault="00F96D30" w:rsidP="006160E1">
            <w:pPr>
              <w:rPr>
                <w:lang w:val="ru-RU"/>
              </w:rPr>
            </w:pPr>
            <w:r w:rsidRPr="00DF3A97">
              <w:rPr>
                <w:b/>
                <w:lang w:val="ru-RU"/>
              </w:rPr>
              <w:t xml:space="preserve">Освобождение Польши. </w:t>
            </w:r>
          </w:p>
          <w:p w:rsidR="00F96D30" w:rsidRDefault="00F96D30" w:rsidP="006160E1">
            <w:pPr>
              <w:ind w:right="303"/>
              <w:jc w:val="both"/>
            </w:pPr>
            <w:r w:rsidRPr="00DF3A97">
              <w:rPr>
                <w:b/>
                <w:lang w:val="ru-RU"/>
              </w:rPr>
              <w:t xml:space="preserve">Освобождение Чехословакии, Венгрии и Австрии. </w:t>
            </w:r>
            <w:r w:rsidRPr="00A11598">
              <w:rPr>
                <w:b/>
              </w:rPr>
              <w:t xml:space="preserve">Помощь населению освобожденных стран.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38"/>
              <w:rPr>
                <w:lang w:val="ru-RU"/>
              </w:rPr>
            </w:pPr>
            <w:r w:rsidRPr="00DF3A97">
              <w:rPr>
                <w:b/>
                <w:lang w:val="ru-RU"/>
              </w:rPr>
              <w:t xml:space="preserve">Систематизировать информацию  </w:t>
            </w:r>
          </w:p>
          <w:p w:rsidR="00F96D30" w:rsidRPr="00DF3A97" w:rsidRDefault="00F96D30" w:rsidP="006160E1">
            <w:pPr>
              <w:spacing w:line="277" w:lineRule="auto"/>
              <w:ind w:right="848"/>
              <w:rPr>
                <w:lang w:val="ru-RU"/>
              </w:rPr>
            </w:pPr>
            <w:r w:rsidRPr="00DF3A97">
              <w:rPr>
                <w:b/>
                <w:lang w:val="ru-RU"/>
              </w:rPr>
              <w:t xml:space="preserve">(в форме таблицы)  об освободительной миссии Красной Армии в Европе. </w:t>
            </w:r>
          </w:p>
          <w:p w:rsidR="00F96D30" w:rsidRPr="00DF3A97" w:rsidRDefault="00F96D30" w:rsidP="006160E1">
            <w:pPr>
              <w:ind w:right="239"/>
              <w:rPr>
                <w:lang w:val="ru-RU"/>
              </w:rPr>
            </w:pPr>
            <w:r w:rsidRPr="00DF3A97">
              <w:rPr>
                <w:b/>
                <w:lang w:val="ru-RU"/>
              </w:rPr>
              <w:t xml:space="preserve">Раскрывать, какую цену пришлось заплатить советским воинам  за освобождение Европы  </w:t>
            </w:r>
          </w:p>
        </w:tc>
      </w:tr>
    </w:tbl>
    <w:p w:rsidR="00F96D30" w:rsidRPr="00DF3A97" w:rsidRDefault="00F96D30" w:rsidP="00F96D30">
      <w:pPr>
        <w:ind w:left="-1133" w:right="6111"/>
        <w:rPr>
          <w:lang w:val="ru-RU"/>
        </w:rPr>
      </w:pPr>
    </w:p>
    <w:tbl>
      <w:tblPr>
        <w:tblW w:w="14846" w:type="dxa"/>
        <w:tblInd w:w="5" w:type="dxa"/>
        <w:tblCellMar>
          <w:top w:w="55" w:type="dxa"/>
          <w:left w:w="83" w:type="dxa"/>
          <w:right w:w="32"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9396"/>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83" w:lineRule="auto"/>
              <w:ind w:right="129"/>
              <w:rPr>
                <w:lang w:val="ru-RU"/>
              </w:rPr>
            </w:pPr>
            <w:r w:rsidRPr="00DF3A97">
              <w:rPr>
                <w:b/>
                <w:lang w:val="ru-RU"/>
              </w:rPr>
              <w:t xml:space="preserve">Ялтинская конференция. Последние сражения. Битва за Берлин. Встреча на Эльбе. Взятие Берлина  и капитуляция Германии.  </w:t>
            </w:r>
          </w:p>
          <w:p w:rsidR="00F96D30" w:rsidRPr="00DF3A97" w:rsidRDefault="00F96D30" w:rsidP="006160E1">
            <w:pPr>
              <w:spacing w:after="30" w:line="266" w:lineRule="auto"/>
              <w:ind w:right="190"/>
              <w:rPr>
                <w:lang w:val="ru-RU"/>
              </w:rPr>
            </w:pPr>
            <w:r w:rsidRPr="00DF3A97">
              <w:rPr>
                <w:b/>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w:t>
            </w:r>
          </w:p>
          <w:p w:rsidR="00F96D30" w:rsidRPr="00DF3A97" w:rsidRDefault="00F96D30" w:rsidP="006160E1">
            <w:pPr>
              <w:spacing w:line="257" w:lineRule="auto"/>
              <w:ind w:right="116"/>
              <w:rPr>
                <w:lang w:val="ru-RU"/>
              </w:rPr>
            </w:pPr>
            <w:r w:rsidRPr="00DF3A97">
              <w:rPr>
                <w:b/>
                <w:lang w:val="ru-RU"/>
              </w:rPr>
              <w:t xml:space="preserve">Освобождение Южного Сахалина  и Курильских островов. Образование ООН. Наказание главных военных преступников. </w:t>
            </w:r>
          </w:p>
          <w:p w:rsidR="00F96D30" w:rsidRDefault="00F96D30" w:rsidP="006160E1">
            <w:pPr>
              <w:ind w:right="53"/>
            </w:pPr>
            <w:r w:rsidRPr="00DF3A97">
              <w:rPr>
                <w:b/>
                <w:lang w:val="ru-RU"/>
              </w:rPr>
              <w:t xml:space="preserve">Токийский и Хабаровский процессы. Решающая роль Красной Армии  в разгроме агрессоров. </w:t>
            </w:r>
            <w:r w:rsidRPr="00A11598">
              <w:rPr>
                <w:b/>
              </w:rPr>
              <w:t xml:space="preserve">Людские потери. Материальные потери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96" w:lineRule="auto"/>
              <w:rPr>
                <w:lang w:val="ru-RU"/>
              </w:rPr>
            </w:pPr>
            <w:r w:rsidRPr="00DF3A97">
              <w:rPr>
                <w:b/>
                <w:lang w:val="ru-RU"/>
              </w:rPr>
              <w:t xml:space="preserve">(с привлечением данных о людских потерях и др.). </w:t>
            </w:r>
          </w:p>
          <w:p w:rsidR="00F96D30" w:rsidRPr="00F96D30" w:rsidRDefault="00F96D30" w:rsidP="006160E1">
            <w:pPr>
              <w:spacing w:after="15" w:line="283" w:lineRule="auto"/>
              <w:ind w:right="565"/>
              <w:rPr>
                <w:lang w:val="ru-RU"/>
              </w:rPr>
            </w:pPr>
            <w:r w:rsidRPr="00DF3A97">
              <w:rPr>
                <w:b/>
                <w:lang w:val="ru-RU"/>
              </w:rPr>
              <w:t xml:space="preserve">Приводить примеры гуманного отношения советских воинов  к гражданскому населению </w:t>
            </w:r>
            <w:r w:rsidRPr="00F96D30">
              <w:rPr>
                <w:b/>
                <w:lang w:val="ru-RU"/>
              </w:rPr>
              <w:t xml:space="preserve">Германии. </w:t>
            </w:r>
          </w:p>
          <w:p w:rsidR="00F96D30" w:rsidRPr="00DF3A97" w:rsidRDefault="00F96D30" w:rsidP="006160E1">
            <w:pPr>
              <w:spacing w:after="10" w:line="286" w:lineRule="auto"/>
              <w:ind w:right="207"/>
              <w:rPr>
                <w:lang w:val="ru-RU"/>
              </w:rPr>
            </w:pPr>
            <w:r w:rsidRPr="00DF3A97">
              <w:rPr>
                <w:b/>
                <w:lang w:val="ru-RU"/>
              </w:rPr>
              <w:t xml:space="preserve">Участвовать в обсуждении вопроса «Кто сегодня заинтересован  в фальсификации истории  и искажает истину о советских воинах-освободителях?»  </w:t>
            </w:r>
          </w:p>
          <w:p w:rsidR="00F96D30" w:rsidRPr="00DF3A97" w:rsidRDefault="00F96D30" w:rsidP="006160E1">
            <w:pPr>
              <w:ind w:right="107"/>
              <w:rPr>
                <w:lang w:val="ru-RU"/>
              </w:rPr>
            </w:pPr>
            <w:r w:rsidRPr="00DF3A97">
              <w:rPr>
                <w:b/>
                <w:lang w:val="ru-RU"/>
              </w:rPr>
              <w:t xml:space="preserve">(по дополнительным источникам). Объяснять значение взятия Берлина для эмоциональнопсихологического состояния советских людей. Раскрывать смысл водружения Знамени Победы  на поверженном Рейхстаге, разъяснять, что символизирует Знамя Победы для современного поколения россиян. Выявлять задачи, вставшие перед государством и обществом после освобождения оккупированных территорий (репатриация советских граждан, восстановление экономики, реэвакуация и др.). </w:t>
            </w:r>
          </w:p>
        </w:tc>
      </w:tr>
    </w:tbl>
    <w:p w:rsidR="00F96D30" w:rsidRPr="00DF3A97" w:rsidRDefault="00F96D30" w:rsidP="00F96D30">
      <w:pPr>
        <w:ind w:left="-1133" w:right="6111"/>
        <w:rPr>
          <w:lang w:val="ru-RU"/>
        </w:rPr>
      </w:pPr>
    </w:p>
    <w:tbl>
      <w:tblPr>
        <w:tblW w:w="14846" w:type="dxa"/>
        <w:tblInd w:w="5" w:type="dxa"/>
        <w:tblCellMar>
          <w:top w:w="55" w:type="dxa"/>
          <w:left w:w="83" w:type="dxa"/>
          <w:right w:w="88"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9396"/>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21"/>
              <w:ind w:right="154"/>
              <w:rPr>
                <w:lang w:val="ru-RU"/>
              </w:rPr>
            </w:pPr>
            <w:r w:rsidRPr="00DF3A97">
              <w:rPr>
                <w:b/>
                <w:lang w:val="ru-RU"/>
              </w:rPr>
              <w:t xml:space="preserve">Объяснять, в чем заключались трудности восстановления народного хозяйства  на освобожденных территориях. Характеризовать проблемы,  с которыми пришлось столкнуться вернувшимся из плена. Рассказывать о решениях конференций руководителей государств Антигитлеровской коалиции (Тегеранская, Ялтинская, Потсдамская конференции)  по германскому вопросу, послевоенному устройству  Европы и др. </w:t>
            </w:r>
          </w:p>
          <w:p w:rsidR="00F96D30" w:rsidRPr="00DF3A97" w:rsidRDefault="00F96D30" w:rsidP="006160E1">
            <w:pPr>
              <w:ind w:right="102"/>
              <w:rPr>
                <w:lang w:val="ru-RU"/>
              </w:rPr>
            </w:pPr>
            <w:r w:rsidRPr="00DF3A97">
              <w:rPr>
                <w:b/>
                <w:lang w:val="ru-RU"/>
              </w:rPr>
              <w:t xml:space="preserve">Рассказывать, используя карту,  о разгроме Красной Армией милитаристской Японии. Давать оценку оправданности действий США при атомной бомбардировке Хиросимы  и Нагасаки. Характеризовать  (с привлечением источников) решения Токийского, Хабаровского судебных процессов. Выявлять актуальность решений Нюрнбергского, Токийского, </w:t>
            </w:r>
          </w:p>
        </w:tc>
      </w:tr>
    </w:tbl>
    <w:p w:rsidR="00F96D30" w:rsidRPr="00DF3A97" w:rsidRDefault="00F96D30" w:rsidP="00F96D30">
      <w:pPr>
        <w:ind w:left="-1133" w:right="6111"/>
        <w:rPr>
          <w:lang w:val="ru-RU"/>
        </w:rPr>
      </w:pPr>
    </w:p>
    <w:tbl>
      <w:tblPr>
        <w:tblW w:w="14846" w:type="dxa"/>
        <w:tblInd w:w="5" w:type="dxa"/>
        <w:tblCellMar>
          <w:top w:w="12" w:type="dxa"/>
          <w:left w:w="83" w:type="dxa"/>
          <w:right w:w="63" w:type="dxa"/>
        </w:tblCellMar>
        <w:tblLook w:val="04A0" w:firstRow="1" w:lastRow="0" w:firstColumn="1" w:lastColumn="0" w:noHBand="0" w:noVBand="1"/>
      </w:tblPr>
      <w:tblGrid>
        <w:gridCol w:w="704"/>
        <w:gridCol w:w="2834"/>
        <w:gridCol w:w="1988"/>
        <w:gridCol w:w="4661"/>
        <w:gridCol w:w="4659"/>
      </w:tblGrid>
      <w:tr w:rsidR="00F96D30" w:rsidRPr="006160E1" w:rsidTr="006160E1">
        <w:trPr>
          <w:trHeight w:val="9396"/>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97" w:lineRule="auto"/>
              <w:rPr>
                <w:lang w:val="ru-RU"/>
              </w:rPr>
            </w:pPr>
            <w:r w:rsidRPr="00DF3A97">
              <w:rPr>
                <w:b/>
                <w:lang w:val="ru-RU"/>
              </w:rPr>
              <w:t xml:space="preserve">Хабаровского судебных процессов для сегодняшнего дня. </w:t>
            </w:r>
          </w:p>
          <w:p w:rsidR="00F96D30" w:rsidRPr="00DF3A97" w:rsidRDefault="00F96D30" w:rsidP="006160E1">
            <w:pPr>
              <w:spacing w:line="297" w:lineRule="auto"/>
              <w:rPr>
                <w:lang w:val="ru-RU"/>
              </w:rPr>
            </w:pPr>
            <w:r w:rsidRPr="00DF3A97">
              <w:rPr>
                <w:b/>
                <w:lang w:val="ru-RU"/>
              </w:rPr>
              <w:t xml:space="preserve">Характеризовать итоги Великой Отечественной войны. </w:t>
            </w:r>
          </w:p>
          <w:p w:rsidR="00F96D30" w:rsidRPr="00DF3A97" w:rsidRDefault="00F96D30" w:rsidP="006160E1">
            <w:pPr>
              <w:spacing w:line="266" w:lineRule="auto"/>
              <w:rPr>
                <w:lang w:val="ru-RU"/>
              </w:rPr>
            </w:pPr>
            <w:r w:rsidRPr="00DF3A97">
              <w:rPr>
                <w:b/>
                <w:lang w:val="ru-RU"/>
              </w:rPr>
              <w:t xml:space="preserve">Раскрывать цену великой Победы СССР (людские, материальные потери, культурные утраты), используя дополнительные источники. </w:t>
            </w:r>
          </w:p>
          <w:p w:rsidR="00F96D30" w:rsidRPr="00DF3A97" w:rsidRDefault="00F96D30" w:rsidP="006160E1">
            <w:pPr>
              <w:spacing w:line="296" w:lineRule="auto"/>
              <w:ind w:right="97"/>
              <w:rPr>
                <w:lang w:val="ru-RU"/>
              </w:rPr>
            </w:pPr>
            <w:r w:rsidRPr="00DF3A97">
              <w:rPr>
                <w:b/>
                <w:lang w:val="ru-RU"/>
              </w:rPr>
              <w:t xml:space="preserve">Давать и обосновывать оценку вклада СССР в разгром Германии  и Японии. </w:t>
            </w:r>
          </w:p>
          <w:p w:rsidR="00F96D30" w:rsidRPr="00DF3A97" w:rsidRDefault="00F96D30" w:rsidP="006160E1">
            <w:pPr>
              <w:spacing w:line="282" w:lineRule="auto"/>
              <w:ind w:right="46"/>
              <w:rPr>
                <w:lang w:val="ru-RU"/>
              </w:rPr>
            </w:pPr>
            <w:r w:rsidRPr="00DF3A97">
              <w:rPr>
                <w:b/>
                <w:lang w:val="ru-RU"/>
              </w:rPr>
              <w:t xml:space="preserve">Объяснять значимость увековечения памяти о войне (мемориалы, музеи, архивы, произведения литературы  и искусства, история семьи, гражданско-патриотические инициативы – «Бессмертный полк» и др.). </w:t>
            </w:r>
          </w:p>
          <w:p w:rsidR="00F96D30" w:rsidRPr="00DF3A97" w:rsidRDefault="00F96D30" w:rsidP="006160E1">
            <w:pPr>
              <w:rPr>
                <w:lang w:val="ru-RU"/>
              </w:rPr>
            </w:pPr>
            <w:r w:rsidRPr="00DF3A97">
              <w:rPr>
                <w:b/>
                <w:lang w:val="ru-RU"/>
              </w:rPr>
              <w:t xml:space="preserve">Раскрывать источники победы советского народа в Великой Отечественной войне, аргументировать свои суждения. Участвовать в подготовке учебных проектов на темы «Никто не забыт, ничто не забыто» (героизм и мужество защитников Отечества), </w:t>
            </w:r>
          </w:p>
        </w:tc>
      </w:tr>
      <w:tr w:rsidR="00F96D30" w:rsidRPr="006160E1" w:rsidTr="006160E1">
        <w:trPr>
          <w:trHeight w:val="3137"/>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57" w:lineRule="auto"/>
              <w:rPr>
                <w:lang w:val="ru-RU"/>
              </w:rPr>
            </w:pPr>
            <w:r w:rsidRPr="00DF3A97">
              <w:rPr>
                <w:b/>
                <w:lang w:val="ru-RU"/>
              </w:rPr>
              <w:t xml:space="preserve">«Злодеяния нацистских захватчиков на оккупированной территории </w:t>
            </w:r>
          </w:p>
          <w:p w:rsidR="00F96D30" w:rsidRPr="00DF3A97" w:rsidRDefault="00F96D30" w:rsidP="006160E1">
            <w:pPr>
              <w:ind w:right="332"/>
              <w:rPr>
                <w:lang w:val="ru-RU"/>
              </w:rPr>
            </w:pPr>
            <w:r w:rsidRPr="00DF3A97">
              <w:rPr>
                <w:b/>
                <w:lang w:val="ru-RU"/>
              </w:rPr>
              <w:t>СССР: будем помнить вечно», «Образы войны в музыке, изобразительном искусстве, фотографиях, кино, литературе военных и послевоенных лет  в СССР и в современной России»  и др.</w:t>
            </w:r>
            <w:r w:rsidRPr="00DF3A97">
              <w:rPr>
                <w:rFonts w:ascii="Calibri" w:eastAsia="Calibri" w:hAnsi="Calibri" w:cs="Calibri"/>
                <w:b/>
                <w:lang w:val="ru-RU"/>
              </w:rPr>
              <w:t xml:space="preserve"> </w:t>
            </w:r>
          </w:p>
        </w:tc>
      </w:tr>
      <w:tr w:rsidR="00F96D30" w:rsidTr="006160E1">
        <w:trPr>
          <w:trHeight w:val="706"/>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t xml:space="preserve">3.6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608"/>
            </w:pPr>
            <w:r w:rsidRPr="00A11598">
              <w:rPr>
                <w:b/>
              </w:rPr>
              <w:t xml:space="preserve">Наш край  в 1941–1945 гг.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jc w:val="center"/>
            </w:pPr>
            <w:r w:rsidRPr="00A11598">
              <w:rPr>
                <w:b/>
              </w:rPr>
              <w:t xml:space="preserve">1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r>
      <w:tr w:rsidR="00F96D30" w:rsidTr="006160E1">
        <w:trPr>
          <w:trHeight w:val="1748"/>
        </w:trPr>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3"/>
            </w:pPr>
            <w:r w:rsidRPr="00A11598">
              <w:rPr>
                <w:b/>
              </w:rPr>
              <w:t xml:space="preserve">3.7 </w:t>
            </w:r>
          </w:p>
        </w:tc>
        <w:tc>
          <w:tcPr>
            <w:tcW w:w="2834"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Повторение  </w:t>
            </w:r>
          </w:p>
          <w:p w:rsidR="00F96D30" w:rsidRPr="00DF3A97" w:rsidRDefault="00F96D30" w:rsidP="006160E1">
            <w:pPr>
              <w:rPr>
                <w:lang w:val="ru-RU"/>
              </w:rPr>
            </w:pPr>
            <w:r w:rsidRPr="00DF3A97">
              <w:rPr>
                <w:b/>
                <w:lang w:val="ru-RU"/>
              </w:rPr>
              <w:t xml:space="preserve">и обобщение по теме </w:t>
            </w:r>
          </w:p>
          <w:p w:rsidR="00F96D30" w:rsidRPr="00DF3A97" w:rsidRDefault="00F96D30" w:rsidP="006160E1">
            <w:pPr>
              <w:rPr>
                <w:lang w:val="ru-RU"/>
              </w:rPr>
            </w:pPr>
            <w:r w:rsidRPr="00DF3A97">
              <w:rPr>
                <w:b/>
                <w:lang w:val="ru-RU"/>
              </w:rPr>
              <w:t xml:space="preserve">«Великая </w:t>
            </w:r>
          </w:p>
          <w:p w:rsidR="00F96D30" w:rsidRDefault="00F96D30" w:rsidP="006160E1">
            <w:pPr>
              <w:spacing w:after="23"/>
              <w:jc w:val="both"/>
            </w:pPr>
            <w:r w:rsidRPr="00A11598">
              <w:rPr>
                <w:b/>
              </w:rPr>
              <w:t xml:space="preserve">Отечественная война </w:t>
            </w:r>
          </w:p>
          <w:p w:rsidR="00F96D30" w:rsidRDefault="00F96D30" w:rsidP="006160E1">
            <w:r w:rsidRPr="00A11598">
              <w:rPr>
                <w:b/>
              </w:rPr>
              <w:t xml:space="preserve">1941–1945 гг.»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jc w:val="center"/>
            </w:pPr>
            <w:r w:rsidRPr="00A11598">
              <w:rPr>
                <w:b/>
              </w:rPr>
              <w:t xml:space="preserve">1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r>
      <w:tr w:rsidR="00F96D30" w:rsidTr="006160E1">
        <w:trPr>
          <w:trHeight w:val="358"/>
        </w:trPr>
        <w:tc>
          <w:tcPr>
            <w:tcW w:w="3538" w:type="dxa"/>
            <w:gridSpan w:val="2"/>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Итого по разделу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1"/>
              <w:jc w:val="center"/>
            </w:pPr>
            <w:r w:rsidRPr="00A11598">
              <w:rPr>
                <w:b/>
              </w:rPr>
              <w:t xml:space="preserve">14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r>
      <w:tr w:rsidR="00F96D30" w:rsidTr="006160E1">
        <w:trPr>
          <w:trHeight w:val="331"/>
        </w:trPr>
        <w:tc>
          <w:tcPr>
            <w:tcW w:w="3538" w:type="dxa"/>
            <w:gridSpan w:val="2"/>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КОЛИЧЕСТВО ЧАСОВ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1"/>
              <w:jc w:val="center"/>
            </w:pPr>
            <w:r w:rsidRPr="00A11598">
              <w:rPr>
                <w:b/>
              </w:rPr>
              <w:t xml:space="preserve">45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r>
      <w:tr w:rsidR="00F96D30" w:rsidTr="006160E1">
        <w:trPr>
          <w:trHeight w:val="706"/>
        </w:trPr>
        <w:tc>
          <w:tcPr>
            <w:tcW w:w="3538" w:type="dxa"/>
            <w:gridSpan w:val="2"/>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left="1"/>
              <w:jc w:val="both"/>
              <w:rPr>
                <w:lang w:val="ru-RU"/>
              </w:rPr>
            </w:pPr>
            <w:r w:rsidRPr="00DF3A97">
              <w:rPr>
                <w:b/>
                <w:lang w:val="ru-RU"/>
              </w:rPr>
              <w:t xml:space="preserve">ОБЩЕЕ КОЛИЧЕСТВО ЧАСОВ ПО ПРОГРАММЕ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1"/>
              <w:jc w:val="center"/>
            </w:pPr>
            <w:r w:rsidRPr="00A11598">
              <w:rPr>
                <w:b/>
              </w:rPr>
              <w:t xml:space="preserve">68 </w:t>
            </w:r>
          </w:p>
        </w:tc>
        <w:tc>
          <w:tcPr>
            <w:tcW w:w="466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r>
    </w:tbl>
    <w:p w:rsidR="00F96D30" w:rsidRDefault="00F96D30" w:rsidP="00F96D30">
      <w:pPr>
        <w:spacing w:after="193"/>
      </w:pPr>
      <w:r>
        <w:rPr>
          <w:b/>
        </w:rPr>
        <w:t xml:space="preserve"> </w:t>
      </w:r>
    </w:p>
    <w:p w:rsidR="00F96D30" w:rsidRDefault="00F96D30" w:rsidP="00F96D30">
      <w:pPr>
        <w:jc w:val="both"/>
      </w:pPr>
      <w:r>
        <w:rPr>
          <w:rFonts w:ascii="Calibri" w:eastAsia="Calibri" w:hAnsi="Calibri" w:cs="Calibri"/>
          <w:b/>
        </w:rPr>
        <w:t xml:space="preserve"> </w:t>
      </w:r>
      <w:r>
        <w:rPr>
          <w:rFonts w:ascii="Calibri" w:eastAsia="Calibri" w:hAnsi="Calibri" w:cs="Calibri"/>
          <w:b/>
        </w:rPr>
        <w:tab/>
      </w:r>
      <w:r>
        <w:t xml:space="preserve"> </w:t>
      </w:r>
    </w:p>
    <w:p w:rsidR="00F96D30" w:rsidRDefault="00F96D30" w:rsidP="00F96D30">
      <w:pPr>
        <w:numPr>
          <w:ilvl w:val="0"/>
          <w:numId w:val="1"/>
        </w:numPr>
        <w:spacing w:after="0" w:line="259" w:lineRule="auto"/>
        <w:ind w:hanging="350"/>
      </w:pPr>
      <w:r>
        <w:t xml:space="preserve">КЛАСС </w:t>
      </w:r>
    </w:p>
    <w:tbl>
      <w:tblPr>
        <w:tblW w:w="14846" w:type="dxa"/>
        <w:tblInd w:w="5" w:type="dxa"/>
        <w:tblCellMar>
          <w:left w:w="83" w:type="dxa"/>
          <w:right w:w="75" w:type="dxa"/>
        </w:tblCellMar>
        <w:tblLook w:val="04A0" w:firstRow="1" w:lastRow="0" w:firstColumn="1" w:lastColumn="0" w:noHBand="0" w:noVBand="1"/>
      </w:tblPr>
      <w:tblGrid>
        <w:gridCol w:w="715"/>
        <w:gridCol w:w="2851"/>
        <w:gridCol w:w="1959"/>
        <w:gridCol w:w="4676"/>
        <w:gridCol w:w="4645"/>
      </w:tblGrid>
      <w:tr w:rsidR="00F96D30" w:rsidTr="006160E1">
        <w:trPr>
          <w:trHeight w:val="706"/>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33"/>
              <w:ind w:left="90"/>
            </w:pPr>
            <w:r w:rsidRPr="00A11598">
              <w:rPr>
                <w:b/>
              </w:rPr>
              <w:lastRenderedPageBreak/>
              <w:t xml:space="preserve">№ </w:t>
            </w:r>
          </w:p>
          <w:p w:rsidR="00F96D30" w:rsidRDefault="00F96D30" w:rsidP="006160E1">
            <w:pPr>
              <w:ind w:left="47"/>
            </w:pPr>
            <w:r w:rsidRPr="00A11598">
              <w:rPr>
                <w:b/>
              </w:rPr>
              <w:t xml:space="preserve">п/п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jc w:val="center"/>
            </w:pPr>
            <w:r w:rsidRPr="00A11598">
              <w:rPr>
                <w:b/>
              </w:rPr>
              <w:t xml:space="preserve">Наименование разделов и тем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jc w:val="center"/>
            </w:pPr>
            <w:r w:rsidRPr="00A11598">
              <w:rPr>
                <w:b/>
              </w:rPr>
              <w:t xml:space="preserve">Количество часов </w:t>
            </w:r>
          </w:p>
        </w:tc>
        <w:tc>
          <w:tcPr>
            <w:tcW w:w="46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F96D30" w:rsidRDefault="00F96D30" w:rsidP="006160E1">
            <w:pPr>
              <w:ind w:right="8"/>
              <w:jc w:val="center"/>
            </w:pPr>
            <w:r w:rsidRPr="00A11598">
              <w:rPr>
                <w:b/>
              </w:rPr>
              <w:t xml:space="preserve">Программное содержание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jc w:val="center"/>
            </w:pPr>
            <w:r w:rsidRPr="00A11598">
              <w:rPr>
                <w:b/>
              </w:rPr>
              <w:t xml:space="preserve">Основные виды деятельности обучающихся </w:t>
            </w:r>
          </w:p>
        </w:tc>
      </w:tr>
      <w:tr w:rsidR="00F96D30" w:rsidRPr="006160E1" w:rsidTr="006160E1">
        <w:trPr>
          <w:trHeight w:val="838"/>
        </w:trPr>
        <w:tc>
          <w:tcPr>
            <w:tcW w:w="10201" w:type="dxa"/>
            <w:gridSpan w:val="4"/>
            <w:tcBorders>
              <w:top w:val="single" w:sz="3" w:space="0" w:color="000000"/>
              <w:left w:val="single" w:sz="3" w:space="0" w:color="000000"/>
              <w:bottom w:val="single" w:sz="3" w:space="0" w:color="000000"/>
              <w:right w:val="nil"/>
            </w:tcBorders>
            <w:shd w:val="clear" w:color="auto" w:fill="auto"/>
            <w:vAlign w:val="center"/>
          </w:tcPr>
          <w:p w:rsidR="00F96D30" w:rsidRPr="00DF3A97" w:rsidRDefault="00F96D30" w:rsidP="006160E1">
            <w:pPr>
              <w:ind w:left="1"/>
              <w:rPr>
                <w:lang w:val="ru-RU"/>
              </w:rPr>
            </w:pPr>
            <w:r w:rsidRPr="00DF3A97">
              <w:rPr>
                <w:lang w:val="ru-RU"/>
              </w:rPr>
              <w:t>ВСЕОБЩАЯ ИСТОРИЯ. 1945 ГОД – НАЧАЛО ХХ</w:t>
            </w:r>
            <w:r>
              <w:t>I</w:t>
            </w:r>
            <w:r w:rsidRPr="00DF3A97">
              <w:rPr>
                <w:lang w:val="ru-RU"/>
              </w:rPr>
              <w:t xml:space="preserve"> ВЕКА</w:t>
            </w:r>
            <w:r w:rsidRPr="00DF3A97">
              <w:rPr>
                <w:b/>
                <w:lang w:val="ru-RU"/>
              </w:rPr>
              <w:t xml:space="preserve"> </w:t>
            </w:r>
          </w:p>
        </w:tc>
        <w:tc>
          <w:tcPr>
            <w:tcW w:w="4645" w:type="dxa"/>
            <w:tcBorders>
              <w:top w:val="single" w:sz="3" w:space="0" w:color="000000"/>
              <w:left w:val="nil"/>
              <w:bottom w:val="single" w:sz="3" w:space="0" w:color="000000"/>
              <w:right w:val="single" w:sz="3" w:space="0" w:color="000000"/>
            </w:tcBorders>
            <w:shd w:val="clear" w:color="auto" w:fill="auto"/>
          </w:tcPr>
          <w:p w:rsidR="00F96D30" w:rsidRPr="00DF3A97" w:rsidRDefault="00F96D30" w:rsidP="006160E1">
            <w:pPr>
              <w:spacing w:after="123"/>
              <w:rPr>
                <w:lang w:val="ru-RU"/>
              </w:rPr>
            </w:pPr>
          </w:p>
        </w:tc>
      </w:tr>
      <w:tr w:rsidR="00F96D30" w:rsidRPr="006160E1" w:rsidTr="006160E1">
        <w:trPr>
          <w:trHeight w:val="7307"/>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left="1"/>
              <w:rPr>
                <w:lang w:val="ru-RU"/>
              </w:rPr>
            </w:pPr>
            <w:r w:rsidRPr="00DF3A97">
              <w:rPr>
                <w:b/>
                <w:lang w:val="ru-RU"/>
              </w:rPr>
              <w:t xml:space="preserve">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217"/>
              <w:rPr>
                <w:lang w:val="ru-RU"/>
              </w:rPr>
            </w:pPr>
            <w:r w:rsidRPr="00DF3A97">
              <w:rPr>
                <w:b/>
                <w:lang w:val="ru-RU"/>
              </w:rPr>
              <w:t xml:space="preserve">Введение. Мир  во второй половине </w:t>
            </w:r>
            <w:r w:rsidRPr="00A11598">
              <w:rPr>
                <w:b/>
              </w:rPr>
              <w:t>XX</w:t>
            </w:r>
            <w:r w:rsidRPr="00DF3A97">
              <w:rPr>
                <w:b/>
                <w:lang w:val="ru-RU"/>
              </w:rPr>
              <w:t xml:space="preserve"> – начале </w:t>
            </w:r>
            <w:r w:rsidRPr="00A11598">
              <w:rPr>
                <w:b/>
              </w:rPr>
              <w:t>XXI</w:t>
            </w:r>
            <w:r w:rsidRPr="00DF3A97">
              <w:rPr>
                <w:b/>
                <w:lang w:val="ru-RU"/>
              </w:rPr>
              <w:t xml:space="preserve"> в.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6"/>
              <w:jc w:val="center"/>
            </w:pPr>
            <w:r w:rsidRPr="00A11598">
              <w:rPr>
                <w:b/>
                <w:sz w:val="24"/>
              </w:rPr>
              <w:t>1</w:t>
            </w:r>
            <w:r w:rsidRPr="00A11598">
              <w:rPr>
                <w:b/>
              </w:rPr>
              <w:t xml:space="preserve">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4"/>
              <w:rPr>
                <w:lang w:val="ru-RU"/>
              </w:rPr>
            </w:pPr>
            <w:r w:rsidRPr="00DF3A97">
              <w:rPr>
                <w:b/>
                <w:lang w:val="ru-RU"/>
              </w:rPr>
              <w:t xml:space="preserve">Мир во второй половине </w:t>
            </w:r>
            <w:r w:rsidRPr="00A11598">
              <w:rPr>
                <w:b/>
              </w:rPr>
              <w:t>XX</w:t>
            </w:r>
            <w:r w:rsidRPr="00DF3A97">
              <w:rPr>
                <w:b/>
                <w:lang w:val="ru-RU"/>
              </w:rPr>
              <w:t xml:space="preserve"> – начале </w:t>
            </w:r>
            <w:r w:rsidRPr="00A11598">
              <w:rPr>
                <w:b/>
              </w:rPr>
              <w:t>XXI</w:t>
            </w:r>
            <w:r w:rsidRPr="00DF3A97">
              <w:rPr>
                <w:b/>
                <w:lang w:val="ru-RU"/>
              </w:rPr>
              <w:t xml:space="preserve"> в. Интересы СССР, США, Великобритании и Франции  в Европе и мире после войны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86" w:lineRule="auto"/>
              <w:ind w:left="1" w:right="84"/>
              <w:rPr>
                <w:lang w:val="ru-RU"/>
              </w:rPr>
            </w:pPr>
            <w:r w:rsidRPr="00DF3A97">
              <w:rPr>
                <w:b/>
                <w:lang w:val="ru-RU"/>
              </w:rPr>
              <w:t xml:space="preserve">Характеризовать изменения  в научно-технической и социальной сферах индустриального общества во второй половине ХХ – начале </w:t>
            </w:r>
            <w:r w:rsidRPr="00A11598">
              <w:rPr>
                <w:b/>
              </w:rPr>
              <w:t>XXI</w:t>
            </w:r>
            <w:r w:rsidRPr="00DF3A97">
              <w:rPr>
                <w:b/>
                <w:lang w:val="ru-RU"/>
              </w:rPr>
              <w:t xml:space="preserve"> в. </w:t>
            </w:r>
          </w:p>
          <w:p w:rsidR="00F96D30" w:rsidRPr="00DF3A97" w:rsidRDefault="00F96D30" w:rsidP="006160E1">
            <w:pPr>
              <w:spacing w:line="273" w:lineRule="auto"/>
              <w:ind w:left="1"/>
              <w:rPr>
                <w:lang w:val="ru-RU"/>
              </w:rPr>
            </w:pPr>
            <w:r w:rsidRPr="00DF3A97">
              <w:rPr>
                <w:b/>
                <w:lang w:val="ru-RU"/>
              </w:rPr>
              <w:t xml:space="preserve">Объяснять значение понятий: постиндустриальное общество, информационное общество. Рассказывать, используя историческую карту, об основных изменениях на политической карте мира во второй половине ХХ – начале </w:t>
            </w:r>
            <w:r w:rsidRPr="00A11598">
              <w:rPr>
                <w:b/>
              </w:rPr>
              <w:t>XXI</w:t>
            </w:r>
            <w:r w:rsidRPr="00DF3A97">
              <w:rPr>
                <w:b/>
                <w:lang w:val="ru-RU"/>
              </w:rPr>
              <w:t xml:space="preserve"> в. </w:t>
            </w:r>
          </w:p>
          <w:p w:rsidR="00F96D30" w:rsidRPr="00DF3A97" w:rsidRDefault="00F96D30" w:rsidP="006160E1">
            <w:pPr>
              <w:ind w:left="1" w:right="228"/>
              <w:rPr>
                <w:lang w:val="ru-RU"/>
              </w:rPr>
            </w:pPr>
            <w:r w:rsidRPr="00DF3A97">
              <w:rPr>
                <w:b/>
                <w:lang w:val="ru-RU"/>
              </w:rPr>
              <w:t xml:space="preserve">Раскрывать причины расхождения союзников по Антигитлеровской коалиции и создания двух военнополитических блоков. Объяснять значение понятий: </w:t>
            </w:r>
          </w:p>
          <w:p w:rsidR="00F96D30" w:rsidRPr="00DF3A97" w:rsidRDefault="00F96D30" w:rsidP="006160E1">
            <w:pPr>
              <w:spacing w:line="296" w:lineRule="auto"/>
              <w:ind w:left="1"/>
              <w:rPr>
                <w:lang w:val="ru-RU"/>
              </w:rPr>
            </w:pPr>
            <w:r w:rsidRPr="00DF3A97">
              <w:rPr>
                <w:b/>
                <w:lang w:val="ru-RU"/>
              </w:rPr>
              <w:t xml:space="preserve">холодная война, план Маршалла, НАТО, ОВД. </w:t>
            </w:r>
          </w:p>
          <w:p w:rsidR="00F96D30" w:rsidRPr="00DF3A97" w:rsidRDefault="00F96D30" w:rsidP="006160E1">
            <w:pPr>
              <w:ind w:left="1"/>
              <w:rPr>
                <w:lang w:val="ru-RU"/>
              </w:rPr>
            </w:pPr>
            <w:r w:rsidRPr="00DF3A97">
              <w:rPr>
                <w:b/>
                <w:lang w:val="ru-RU"/>
              </w:rPr>
              <w:t xml:space="preserve">Рассказывать о событиях, </w:t>
            </w:r>
          </w:p>
        </w:tc>
      </w:tr>
    </w:tbl>
    <w:p w:rsidR="00F96D30" w:rsidRPr="00DF3A97" w:rsidRDefault="00F96D30" w:rsidP="00F96D30">
      <w:pPr>
        <w:ind w:left="-1133" w:right="6111"/>
        <w:rPr>
          <w:lang w:val="ru-RU"/>
        </w:rPr>
      </w:pPr>
    </w:p>
    <w:tbl>
      <w:tblPr>
        <w:tblW w:w="14846" w:type="dxa"/>
        <w:tblInd w:w="5" w:type="dxa"/>
        <w:tblCellMar>
          <w:top w:w="12" w:type="dxa"/>
          <w:left w:w="83" w:type="dxa"/>
          <w:right w:w="25" w:type="dxa"/>
        </w:tblCellMar>
        <w:tblLook w:val="04A0" w:firstRow="1" w:lastRow="0" w:firstColumn="1" w:lastColumn="0" w:noHBand="0" w:noVBand="1"/>
      </w:tblPr>
      <w:tblGrid>
        <w:gridCol w:w="715"/>
        <w:gridCol w:w="2851"/>
        <w:gridCol w:w="1959"/>
        <w:gridCol w:w="4676"/>
        <w:gridCol w:w="4645"/>
      </w:tblGrid>
      <w:tr w:rsidR="00F96D30" w:rsidRPr="006160E1" w:rsidTr="006160E1">
        <w:trPr>
          <w:trHeight w:val="706"/>
        </w:trPr>
        <w:tc>
          <w:tcPr>
            <w:tcW w:w="716" w:type="dxa"/>
            <w:tcBorders>
              <w:top w:val="single" w:sz="3" w:space="0" w:color="000000"/>
              <w:left w:val="single" w:sz="3" w:space="0" w:color="000000"/>
              <w:bottom w:val="single" w:sz="3" w:space="0" w:color="000000"/>
              <w:right w:val="single" w:sz="3" w:space="0" w:color="000000"/>
            </w:tcBorders>
            <w:shd w:val="clear" w:color="auto" w:fill="auto"/>
            <w:vAlign w:val="bottom"/>
          </w:tcPr>
          <w:p w:rsidR="00F96D30" w:rsidRPr="00DF3A97" w:rsidRDefault="00F96D30" w:rsidP="006160E1">
            <w:pPr>
              <w:spacing w:after="123"/>
              <w:rPr>
                <w:lang w:val="ru-RU"/>
              </w:rPr>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59" w:type="dxa"/>
            <w:tcBorders>
              <w:top w:val="single" w:sz="3" w:space="0" w:color="000000"/>
              <w:left w:val="single" w:sz="3" w:space="0" w:color="000000"/>
              <w:bottom w:val="single" w:sz="3" w:space="0" w:color="000000"/>
              <w:right w:val="single" w:sz="3" w:space="0" w:color="000000"/>
            </w:tcBorders>
            <w:shd w:val="clear" w:color="auto" w:fill="auto"/>
            <w:vAlign w:val="bottom"/>
          </w:tcPr>
          <w:p w:rsidR="00F96D30" w:rsidRPr="00DF3A97" w:rsidRDefault="00F96D30" w:rsidP="006160E1">
            <w:pPr>
              <w:spacing w:after="123"/>
              <w:rPr>
                <w:lang w:val="ru-RU"/>
              </w:rPr>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left="1"/>
              <w:jc w:val="both"/>
              <w:rPr>
                <w:lang w:val="ru-RU"/>
              </w:rPr>
            </w:pPr>
            <w:r w:rsidRPr="00DF3A97">
              <w:rPr>
                <w:b/>
                <w:lang w:val="ru-RU"/>
              </w:rPr>
              <w:t>ознаменовавших разделение Европы на два лагеря</w:t>
            </w:r>
            <w:r w:rsidRPr="00DF3A97">
              <w:rPr>
                <w:rFonts w:ascii="Calibri" w:eastAsia="Calibri" w:hAnsi="Calibri" w:cs="Calibri"/>
                <w:b/>
                <w:lang w:val="ru-RU"/>
              </w:rPr>
              <w:t xml:space="preserve"> </w:t>
            </w:r>
          </w:p>
        </w:tc>
      </w:tr>
      <w:tr w:rsidR="00F96D30" w:rsidRPr="006160E1" w:rsidTr="006160E1">
        <w:trPr>
          <w:trHeight w:val="358"/>
        </w:trPr>
        <w:tc>
          <w:tcPr>
            <w:tcW w:w="14846" w:type="dxa"/>
            <w:gridSpan w:val="5"/>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left="1"/>
              <w:rPr>
                <w:lang w:val="ru-RU"/>
              </w:rPr>
            </w:pPr>
            <w:r w:rsidRPr="00DF3A97">
              <w:rPr>
                <w:lang w:val="ru-RU"/>
              </w:rPr>
              <w:t xml:space="preserve">Раздел 1. США и страны Европы во второй половине </w:t>
            </w:r>
            <w:r>
              <w:t>XX</w:t>
            </w:r>
            <w:r w:rsidRPr="00DF3A97">
              <w:rPr>
                <w:lang w:val="ru-RU"/>
              </w:rPr>
              <w:t xml:space="preserve"> – начале </w:t>
            </w:r>
            <w:r>
              <w:t>XXI</w:t>
            </w:r>
            <w:r w:rsidRPr="00DF3A97">
              <w:rPr>
                <w:lang w:val="ru-RU"/>
              </w:rPr>
              <w:t xml:space="preserve"> в.</w:t>
            </w:r>
            <w:r w:rsidRPr="00DF3A97">
              <w:rPr>
                <w:b/>
                <w:lang w:val="ru-RU"/>
              </w:rPr>
              <w:t xml:space="preserve"> </w:t>
            </w:r>
          </w:p>
        </w:tc>
      </w:tr>
      <w:tr w:rsidR="00F96D30" w:rsidTr="006160E1">
        <w:trPr>
          <w:trHeight w:val="8352"/>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9"/>
            </w:pPr>
            <w:r w:rsidRPr="00A11598">
              <w:rPr>
                <w:b/>
              </w:rPr>
              <w:lastRenderedPageBreak/>
              <w:t xml:space="preserve">1.1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142"/>
              <w:rPr>
                <w:lang w:val="ru-RU"/>
              </w:rPr>
            </w:pPr>
            <w:r w:rsidRPr="00DF3A97">
              <w:rPr>
                <w:b/>
                <w:lang w:val="ru-RU"/>
              </w:rPr>
              <w:t xml:space="preserve">США и страны Западной Европы  во второй половине ХХ – начале </w:t>
            </w:r>
            <w:r w:rsidRPr="00A11598">
              <w:rPr>
                <w:b/>
              </w:rPr>
              <w:t>XXI</w:t>
            </w:r>
            <w:r w:rsidRPr="00DF3A97">
              <w:rPr>
                <w:b/>
                <w:lang w:val="ru-RU"/>
              </w:rPr>
              <w:t xml:space="preserve"> в.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56"/>
              <w:jc w:val="center"/>
            </w:pPr>
            <w:r w:rsidRPr="00A11598">
              <w:rPr>
                <w:b/>
              </w:rPr>
              <w:t xml:space="preserve">4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 xml:space="preserve">Складывание биполярного мира. </w:t>
            </w:r>
          </w:p>
          <w:p w:rsidR="00F96D30" w:rsidRPr="00DF3A97" w:rsidRDefault="00F96D30" w:rsidP="006160E1">
            <w:pPr>
              <w:spacing w:line="257" w:lineRule="auto"/>
              <w:ind w:right="24"/>
              <w:rPr>
                <w:lang w:val="ru-RU"/>
              </w:rPr>
            </w:pPr>
            <w:r w:rsidRPr="00DF3A97">
              <w:rPr>
                <w:b/>
                <w:lang w:val="ru-RU"/>
              </w:rPr>
              <w:t xml:space="preserve">План Маршалла и доктрина Трумэна. Установление </w:t>
            </w:r>
          </w:p>
          <w:p w:rsidR="00F96D30" w:rsidRPr="00DF3A97" w:rsidRDefault="00F96D30" w:rsidP="006160E1">
            <w:pPr>
              <w:spacing w:line="280" w:lineRule="auto"/>
              <w:rPr>
                <w:lang w:val="ru-RU"/>
              </w:rPr>
            </w:pPr>
            <w:r w:rsidRPr="00DF3A97">
              <w:rPr>
                <w:b/>
                <w:lang w:val="ru-RU"/>
              </w:rPr>
              <w:t xml:space="preserve">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F96D30" w:rsidRPr="00DF3A97" w:rsidRDefault="00F96D30" w:rsidP="006160E1">
            <w:pPr>
              <w:spacing w:after="39"/>
              <w:rPr>
                <w:lang w:val="ru-RU"/>
              </w:rPr>
            </w:pPr>
            <w:r w:rsidRPr="00DF3A97">
              <w:rPr>
                <w:b/>
                <w:lang w:val="ru-RU"/>
              </w:rPr>
              <w:t xml:space="preserve"> </w:t>
            </w:r>
          </w:p>
          <w:p w:rsidR="00F96D30" w:rsidRPr="00DF3A97" w:rsidRDefault="00F96D30" w:rsidP="006160E1">
            <w:pPr>
              <w:spacing w:line="256" w:lineRule="auto"/>
              <w:ind w:right="20"/>
              <w:rPr>
                <w:lang w:val="ru-RU"/>
              </w:rPr>
            </w:pPr>
            <w:r w:rsidRPr="00DF3A97">
              <w:rPr>
                <w:b/>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w:t>
            </w:r>
          </w:p>
          <w:p w:rsidR="00F96D30" w:rsidRPr="00DF3A97" w:rsidRDefault="00F96D30" w:rsidP="006160E1">
            <w:pPr>
              <w:spacing w:after="1" w:line="256" w:lineRule="auto"/>
              <w:rPr>
                <w:lang w:val="ru-RU"/>
              </w:rPr>
            </w:pPr>
            <w:r w:rsidRPr="00DF3A97">
              <w:rPr>
                <w:b/>
                <w:lang w:val="ru-RU"/>
              </w:rPr>
              <w:t xml:space="preserve">Консервативная и трудовая Великобритания. Движение против расовой дискриминации в США. </w:t>
            </w:r>
          </w:p>
          <w:p w:rsidR="00F96D30" w:rsidRDefault="00F96D30" w:rsidP="006160E1">
            <w:r w:rsidRPr="00A11598">
              <w:rPr>
                <w:b/>
              </w:rPr>
              <w:t xml:space="preserve">Новые течения в идеологии.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66" w:lineRule="auto"/>
              <w:ind w:left="1" w:right="51"/>
              <w:rPr>
                <w:lang w:val="ru-RU"/>
              </w:rPr>
            </w:pPr>
            <w:r w:rsidRPr="00DF3A97">
              <w:rPr>
                <w:b/>
                <w:lang w:val="ru-RU"/>
              </w:rPr>
              <w:t xml:space="preserve">Характеризовать экономическое положение и политические ситуации в странах Западной Европы после завершения Второй мировой войны. </w:t>
            </w:r>
          </w:p>
          <w:p w:rsidR="00F96D30" w:rsidRPr="00DF3A97" w:rsidRDefault="00F96D30" w:rsidP="006160E1">
            <w:pPr>
              <w:spacing w:line="273" w:lineRule="auto"/>
              <w:ind w:left="1" w:right="45"/>
              <w:rPr>
                <w:lang w:val="ru-RU"/>
              </w:rPr>
            </w:pPr>
            <w:r w:rsidRPr="00DF3A97">
              <w:rPr>
                <w:b/>
                <w:lang w:val="ru-RU"/>
              </w:rPr>
              <w:t xml:space="preserve">Объяснять значение понятий: «экономическое чудо», постиндустриальное общество, «скандинавская модель», неоконсерватизм, зеленые. Характеризовать европейские политические партии в контексте  их принадлежности  </w:t>
            </w:r>
          </w:p>
          <w:p w:rsidR="00F96D30" w:rsidRPr="00DF3A97" w:rsidRDefault="00F96D30" w:rsidP="006160E1">
            <w:pPr>
              <w:spacing w:after="7" w:line="289" w:lineRule="auto"/>
              <w:ind w:left="1" w:right="237"/>
              <w:rPr>
                <w:lang w:val="ru-RU"/>
              </w:rPr>
            </w:pPr>
            <w:r w:rsidRPr="00DF3A97">
              <w:rPr>
                <w:b/>
                <w:lang w:val="ru-RU"/>
              </w:rPr>
              <w:t xml:space="preserve">к консервативному, либеральному, радикальному течениям. Представить сообщение  о партийной системе и механизме смены партий у власти в одной  из западноевропейских стран  (по выбору). </w:t>
            </w:r>
          </w:p>
          <w:p w:rsidR="00F96D30" w:rsidRDefault="00F96D30" w:rsidP="006160E1">
            <w:pPr>
              <w:ind w:left="1" w:right="76"/>
              <w:jc w:val="both"/>
            </w:pPr>
            <w:r w:rsidRPr="00DF3A97">
              <w:rPr>
                <w:b/>
                <w:lang w:val="ru-RU"/>
              </w:rPr>
              <w:t xml:space="preserve">Систематизировать информацию  о европейской интеграции во второй половине ХХ – начале </w:t>
            </w:r>
            <w:r w:rsidRPr="00A11598">
              <w:rPr>
                <w:b/>
              </w:rPr>
              <w:t>XXI</w:t>
            </w:r>
            <w:r w:rsidRPr="00DF3A97">
              <w:rPr>
                <w:b/>
                <w:lang w:val="ru-RU"/>
              </w:rPr>
              <w:t xml:space="preserve"> в.  </w:t>
            </w:r>
            <w:r w:rsidRPr="00A11598">
              <w:rPr>
                <w:b/>
              </w:rPr>
              <w:t xml:space="preserve">(этапы, направления, формы). </w:t>
            </w:r>
          </w:p>
        </w:tc>
      </w:tr>
    </w:tbl>
    <w:p w:rsidR="00F96D30" w:rsidRDefault="00F96D30" w:rsidP="00F96D30">
      <w:pPr>
        <w:ind w:left="-1133" w:right="6111"/>
      </w:pPr>
    </w:p>
    <w:tbl>
      <w:tblPr>
        <w:tblW w:w="14846" w:type="dxa"/>
        <w:tblInd w:w="5" w:type="dxa"/>
        <w:tblCellMar>
          <w:top w:w="12" w:type="dxa"/>
          <w:left w:w="83" w:type="dxa"/>
          <w:right w:w="30" w:type="dxa"/>
        </w:tblCellMar>
        <w:tblLook w:val="04A0" w:firstRow="1" w:lastRow="0" w:firstColumn="1" w:lastColumn="0" w:noHBand="0" w:noVBand="1"/>
      </w:tblPr>
      <w:tblGrid>
        <w:gridCol w:w="715"/>
        <w:gridCol w:w="2851"/>
        <w:gridCol w:w="1959"/>
        <w:gridCol w:w="4676"/>
        <w:gridCol w:w="4645"/>
      </w:tblGrid>
      <w:tr w:rsidR="00F96D30" w:rsidRPr="006160E1" w:rsidTr="006160E1">
        <w:trPr>
          <w:trHeight w:val="5571"/>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96" w:lineRule="auto"/>
              <w:jc w:val="both"/>
              <w:rPr>
                <w:lang w:val="ru-RU"/>
              </w:rPr>
            </w:pPr>
            <w:r w:rsidRPr="00DF3A97">
              <w:rPr>
                <w:b/>
                <w:lang w:val="ru-RU"/>
              </w:rPr>
              <w:t xml:space="preserve">Социальный кризис конца 1960-х гг. и его значение. </w:t>
            </w:r>
          </w:p>
          <w:p w:rsidR="00F96D30" w:rsidRPr="00DF3A97" w:rsidRDefault="00F96D30" w:rsidP="006160E1">
            <w:pPr>
              <w:rPr>
                <w:lang w:val="ru-RU"/>
              </w:rPr>
            </w:pPr>
            <w:r w:rsidRPr="00DF3A97">
              <w:rPr>
                <w:b/>
                <w:lang w:val="ru-RU"/>
              </w:rPr>
              <w:t xml:space="preserve"> </w:t>
            </w:r>
          </w:p>
          <w:p w:rsidR="00F96D30" w:rsidRPr="00DF3A97" w:rsidRDefault="00F96D30" w:rsidP="006160E1">
            <w:pPr>
              <w:spacing w:line="289" w:lineRule="auto"/>
              <w:jc w:val="both"/>
              <w:rPr>
                <w:lang w:val="ru-RU"/>
              </w:rPr>
            </w:pPr>
            <w:r w:rsidRPr="00DF3A97">
              <w:rPr>
                <w:b/>
                <w:lang w:val="ru-RU"/>
              </w:rPr>
              <w:t xml:space="preserve">США и страны Западной Европы в конце ХХ – начале </w:t>
            </w:r>
            <w:r w:rsidRPr="00A11598">
              <w:rPr>
                <w:b/>
              </w:rPr>
              <w:t>XXI</w:t>
            </w:r>
            <w:r w:rsidRPr="00DF3A97">
              <w:rPr>
                <w:b/>
                <w:lang w:val="ru-RU"/>
              </w:rPr>
              <w:t xml:space="preserve"> в. </w:t>
            </w:r>
          </w:p>
          <w:p w:rsidR="00F96D30" w:rsidRPr="00DF3A97" w:rsidRDefault="00F96D30" w:rsidP="006160E1">
            <w:pPr>
              <w:spacing w:line="256" w:lineRule="auto"/>
              <w:rPr>
                <w:lang w:val="ru-RU"/>
              </w:rPr>
            </w:pPr>
            <w:r w:rsidRPr="00DF3A97">
              <w:rPr>
                <w:b/>
                <w:lang w:val="ru-RU"/>
              </w:rPr>
              <w:t xml:space="preserve">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p>
          <w:p w:rsidR="00F96D30" w:rsidRPr="00DF3A97" w:rsidRDefault="00F96D30" w:rsidP="006160E1">
            <w:pPr>
              <w:spacing w:after="38"/>
              <w:rPr>
                <w:lang w:val="ru-RU"/>
              </w:rPr>
            </w:pPr>
            <w:r w:rsidRPr="00DF3A97">
              <w:rPr>
                <w:b/>
                <w:lang w:val="ru-RU"/>
              </w:rPr>
              <w:t xml:space="preserve">Неоконсерватизм и неоглобализм. </w:t>
            </w:r>
          </w:p>
          <w:p w:rsidR="00F96D30" w:rsidRPr="00DF3A97" w:rsidRDefault="00F96D30" w:rsidP="006160E1">
            <w:pPr>
              <w:spacing w:after="39"/>
              <w:rPr>
                <w:lang w:val="ru-RU"/>
              </w:rPr>
            </w:pPr>
            <w:r w:rsidRPr="00DF3A97">
              <w:rPr>
                <w:b/>
                <w:lang w:val="ru-RU"/>
              </w:rPr>
              <w:t>Страны Запада в начале ХХ</w:t>
            </w:r>
            <w:r w:rsidRPr="00A11598">
              <w:rPr>
                <w:b/>
              </w:rPr>
              <w:t>I</w:t>
            </w:r>
            <w:r w:rsidRPr="00DF3A97">
              <w:rPr>
                <w:b/>
                <w:lang w:val="ru-RU"/>
              </w:rPr>
              <w:t xml:space="preserve"> века. </w:t>
            </w:r>
          </w:p>
          <w:p w:rsidR="00F96D30" w:rsidRDefault="00F96D30" w:rsidP="006160E1">
            <w:r w:rsidRPr="00A11598">
              <w:rPr>
                <w:b/>
              </w:rPr>
              <w:t xml:space="preserve">Создание Европейского союза </w:t>
            </w:r>
          </w:p>
          <w:p w:rsidR="00F96D30" w:rsidRDefault="00F96D30" w:rsidP="006160E1">
            <w:r w:rsidRPr="00A11598">
              <w:rPr>
                <w:b/>
              </w:rPr>
              <w:t xml:space="preserve">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22" w:line="270" w:lineRule="auto"/>
              <w:ind w:left="1" w:right="20"/>
              <w:rPr>
                <w:lang w:val="ru-RU"/>
              </w:rPr>
            </w:pPr>
            <w:r w:rsidRPr="00DF3A97">
              <w:rPr>
                <w:b/>
                <w:lang w:val="ru-RU"/>
              </w:rPr>
              <w:t xml:space="preserve">Представить сообщение об одном  из западноевропейских политических лидеров второй половины ХХ – начала </w:t>
            </w:r>
            <w:r w:rsidRPr="00A11598">
              <w:rPr>
                <w:b/>
              </w:rPr>
              <w:t>XXI</w:t>
            </w:r>
            <w:r w:rsidRPr="00DF3A97">
              <w:rPr>
                <w:b/>
                <w:lang w:val="ru-RU"/>
              </w:rPr>
              <w:t xml:space="preserve"> в.  </w:t>
            </w:r>
          </w:p>
          <w:p w:rsidR="00F96D30" w:rsidRPr="00DF3A97" w:rsidRDefault="00F96D30" w:rsidP="006160E1">
            <w:pPr>
              <w:ind w:left="1"/>
              <w:rPr>
                <w:lang w:val="ru-RU"/>
              </w:rPr>
            </w:pPr>
            <w:r w:rsidRPr="00DF3A97">
              <w:rPr>
                <w:b/>
                <w:lang w:val="ru-RU"/>
              </w:rPr>
              <w:t xml:space="preserve">(по выбору). </w:t>
            </w:r>
          </w:p>
          <w:p w:rsidR="00F96D30" w:rsidRPr="00DF3A97" w:rsidRDefault="00F96D30" w:rsidP="006160E1">
            <w:pPr>
              <w:spacing w:line="297" w:lineRule="auto"/>
              <w:ind w:left="1"/>
              <w:rPr>
                <w:lang w:val="ru-RU"/>
              </w:rPr>
            </w:pPr>
            <w:r w:rsidRPr="00DF3A97">
              <w:rPr>
                <w:b/>
                <w:lang w:val="ru-RU"/>
              </w:rPr>
              <w:t xml:space="preserve">Систематизировать (в форме таблицы) информацию  </w:t>
            </w:r>
          </w:p>
          <w:p w:rsidR="00F96D30" w:rsidRPr="00DF3A97" w:rsidRDefault="00F96D30" w:rsidP="006160E1">
            <w:pPr>
              <w:spacing w:line="297" w:lineRule="auto"/>
              <w:ind w:left="1"/>
              <w:rPr>
                <w:lang w:val="ru-RU"/>
              </w:rPr>
            </w:pPr>
            <w:r w:rsidRPr="00DF3A97">
              <w:rPr>
                <w:b/>
                <w:lang w:val="ru-RU"/>
              </w:rPr>
              <w:t xml:space="preserve">о событиях второй половины ХХ в., в которых проявилось:  </w:t>
            </w:r>
          </w:p>
          <w:p w:rsidR="00F96D30" w:rsidRPr="00DF3A97" w:rsidRDefault="00F96D30" w:rsidP="006160E1">
            <w:pPr>
              <w:spacing w:line="283" w:lineRule="auto"/>
              <w:ind w:left="1" w:right="237"/>
              <w:rPr>
                <w:lang w:val="ru-RU"/>
              </w:rPr>
            </w:pPr>
            <w:r w:rsidRPr="00DF3A97">
              <w:rPr>
                <w:b/>
                <w:lang w:val="ru-RU"/>
              </w:rPr>
              <w:t xml:space="preserve">а) обострение противостояния западного и восточного блоков;  б) снижение международной напряженности. </w:t>
            </w:r>
          </w:p>
          <w:p w:rsidR="00F96D30" w:rsidRPr="00DF3A97" w:rsidRDefault="00F96D30" w:rsidP="006160E1">
            <w:pPr>
              <w:ind w:left="1" w:right="304"/>
              <w:rPr>
                <w:lang w:val="ru-RU"/>
              </w:rPr>
            </w:pPr>
            <w:r w:rsidRPr="00DF3A97">
              <w:rPr>
                <w:b/>
                <w:lang w:val="ru-RU"/>
              </w:rPr>
              <w:t xml:space="preserve">Объяснять значение понятий: холодная война, биполярный  мир </w:t>
            </w:r>
          </w:p>
        </w:tc>
      </w:tr>
      <w:tr w:rsidR="00F96D30" w:rsidTr="006160E1">
        <w:trPr>
          <w:trHeight w:val="3834"/>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9"/>
            </w:pPr>
            <w:r w:rsidRPr="00A11598">
              <w:rPr>
                <w:b/>
              </w:rPr>
              <w:t xml:space="preserve">1.2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38" w:line="257" w:lineRule="auto"/>
              <w:ind w:right="117"/>
              <w:jc w:val="both"/>
              <w:rPr>
                <w:lang w:val="ru-RU"/>
              </w:rPr>
            </w:pPr>
            <w:r w:rsidRPr="00DF3A97">
              <w:rPr>
                <w:b/>
                <w:lang w:val="ru-RU"/>
              </w:rPr>
              <w:t xml:space="preserve">Страны Центральной и Восточной Европы во второй половине </w:t>
            </w:r>
          </w:p>
          <w:p w:rsidR="00F96D30" w:rsidRDefault="00F96D30" w:rsidP="006160E1">
            <w:r w:rsidRPr="00A11598">
              <w:rPr>
                <w:b/>
              </w:rPr>
              <w:t xml:space="preserve">ХХ – начале ХХI в.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50"/>
              <w:jc w:val="center"/>
            </w:pPr>
            <w:r w:rsidRPr="00A11598">
              <w:rPr>
                <w:b/>
              </w:rPr>
              <w:t xml:space="preserve">2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 w:line="256" w:lineRule="auto"/>
              <w:rPr>
                <w:lang w:val="ru-RU"/>
              </w:rPr>
            </w:pPr>
            <w:r w:rsidRPr="00DF3A97">
              <w:rPr>
                <w:b/>
                <w:lang w:val="ru-RU"/>
              </w:rPr>
              <w:t xml:space="preserve">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w:t>
            </w:r>
          </w:p>
          <w:p w:rsidR="00F96D30" w:rsidRPr="00DF3A97" w:rsidRDefault="00F96D30" w:rsidP="006160E1">
            <w:pPr>
              <w:rPr>
                <w:lang w:val="ru-RU"/>
              </w:rPr>
            </w:pPr>
            <w:r w:rsidRPr="00DF3A97">
              <w:rPr>
                <w:b/>
                <w:lang w:val="ru-RU"/>
              </w:rPr>
              <w:t xml:space="preserve">«Бархатные революции» в </w:t>
            </w:r>
          </w:p>
          <w:p w:rsidR="00F96D30" w:rsidRPr="00DF3A97" w:rsidRDefault="00F96D30" w:rsidP="006160E1">
            <w:pPr>
              <w:spacing w:after="38"/>
              <w:rPr>
                <w:lang w:val="ru-RU"/>
              </w:rPr>
            </w:pPr>
            <w:r w:rsidRPr="00DF3A97">
              <w:rPr>
                <w:b/>
                <w:lang w:val="ru-RU"/>
              </w:rPr>
              <w:t xml:space="preserve">Восточной Европе. Распад </w:t>
            </w:r>
          </w:p>
          <w:p w:rsidR="00F96D30" w:rsidRPr="00DF3A97" w:rsidRDefault="00F96D30" w:rsidP="006160E1">
            <w:pPr>
              <w:rPr>
                <w:lang w:val="ru-RU"/>
              </w:rPr>
            </w:pPr>
            <w:r w:rsidRPr="00DF3A97">
              <w:rPr>
                <w:b/>
                <w:lang w:val="ru-RU"/>
              </w:rPr>
              <w:t xml:space="preserve">Югославии и войны на Балканах.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4" w:line="283" w:lineRule="auto"/>
              <w:ind w:left="1" w:right="110"/>
              <w:rPr>
                <w:lang w:val="ru-RU"/>
              </w:rPr>
            </w:pPr>
            <w:r w:rsidRPr="00DF3A97">
              <w:rPr>
                <w:b/>
                <w:lang w:val="ru-RU"/>
              </w:rPr>
              <w:t xml:space="preserve">Рассказывать об обстоятельствах прихода коммунистов к власти  в странах Центральной и Восточной Европы в 1948–1949 гг. </w:t>
            </w:r>
          </w:p>
          <w:p w:rsidR="00F96D30" w:rsidRDefault="00F96D30" w:rsidP="006160E1">
            <w:pPr>
              <w:ind w:left="1" w:right="55"/>
            </w:pPr>
            <w:r w:rsidRPr="00DF3A97">
              <w:rPr>
                <w:b/>
                <w:lang w:val="ru-RU"/>
              </w:rPr>
              <w:t xml:space="preserve">Объяснять значение понятий:  СЭВ, ОВД, индустриализация, кооперирование сельского хозяйства, плановая экономика, интеграция, «бархатная революция». </w:t>
            </w:r>
            <w:r w:rsidRPr="00A11598">
              <w:rPr>
                <w:b/>
              </w:rPr>
              <w:t xml:space="preserve">Систематизировать информацию  о кризисных событиях в странах </w:t>
            </w:r>
          </w:p>
        </w:tc>
      </w:tr>
    </w:tbl>
    <w:p w:rsidR="00F96D30" w:rsidRDefault="00F96D30" w:rsidP="00F96D30">
      <w:pPr>
        <w:ind w:left="-1133" w:right="6111"/>
      </w:pPr>
    </w:p>
    <w:tbl>
      <w:tblPr>
        <w:tblW w:w="14846" w:type="dxa"/>
        <w:tblInd w:w="5" w:type="dxa"/>
        <w:tblCellMar>
          <w:top w:w="12" w:type="dxa"/>
          <w:left w:w="83" w:type="dxa"/>
          <w:right w:w="80" w:type="dxa"/>
        </w:tblCellMar>
        <w:tblLook w:val="04A0" w:firstRow="1" w:lastRow="0" w:firstColumn="1" w:lastColumn="0" w:noHBand="0" w:noVBand="1"/>
      </w:tblPr>
      <w:tblGrid>
        <w:gridCol w:w="715"/>
        <w:gridCol w:w="2851"/>
        <w:gridCol w:w="1959"/>
        <w:gridCol w:w="4676"/>
        <w:gridCol w:w="4645"/>
      </w:tblGrid>
      <w:tr w:rsidR="00F96D30" w:rsidRPr="006160E1" w:rsidTr="006160E1">
        <w:trPr>
          <w:trHeight w:val="6614"/>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rPr>
                <w:lang w:val="ru-RU"/>
              </w:rPr>
            </w:pPr>
            <w:r w:rsidRPr="00DF3A97">
              <w:rPr>
                <w:b/>
                <w:lang w:val="ru-RU"/>
              </w:rPr>
              <w:t>Агрессия НАТО против Югославии. Восточная Европа в 1990-х гг. и начале ХХ</w:t>
            </w:r>
            <w:r w:rsidRPr="00A11598">
              <w:rPr>
                <w:b/>
              </w:rPr>
              <w:t>I</w:t>
            </w:r>
            <w:r w:rsidRPr="00DF3A97">
              <w:rPr>
                <w:b/>
                <w:lang w:val="ru-RU"/>
              </w:rPr>
              <w:t xml:space="preserve"> в.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81" w:lineRule="auto"/>
              <w:ind w:left="1" w:right="9"/>
              <w:rPr>
                <w:lang w:val="ru-RU"/>
              </w:rPr>
            </w:pPr>
            <w:r w:rsidRPr="00DF3A97">
              <w:rPr>
                <w:b/>
                <w:lang w:val="ru-RU"/>
              </w:rPr>
              <w:t xml:space="preserve">Центральной и Восточной Европы  в 1950–1980-х гг., характеризовать их причины и способы преодоления кризисов. </w:t>
            </w:r>
          </w:p>
          <w:p w:rsidR="00F96D30" w:rsidRPr="00DF3A97" w:rsidRDefault="00F96D30" w:rsidP="006160E1">
            <w:pPr>
              <w:spacing w:after="30"/>
              <w:ind w:left="1"/>
              <w:rPr>
                <w:lang w:val="ru-RU"/>
              </w:rPr>
            </w:pPr>
            <w:r w:rsidRPr="00DF3A97">
              <w:rPr>
                <w:b/>
                <w:lang w:val="ru-RU"/>
              </w:rPr>
              <w:t xml:space="preserve">Составлять хронику событий конца </w:t>
            </w:r>
          </w:p>
          <w:p w:rsidR="00F96D30" w:rsidRPr="00DF3A97" w:rsidRDefault="00F96D30" w:rsidP="006160E1">
            <w:pPr>
              <w:ind w:left="1"/>
              <w:rPr>
                <w:lang w:val="ru-RU"/>
              </w:rPr>
            </w:pPr>
            <w:r w:rsidRPr="00DF3A97">
              <w:rPr>
                <w:b/>
                <w:lang w:val="ru-RU"/>
              </w:rPr>
              <w:t xml:space="preserve">1980-х – начала 1990-х гг. в странах </w:t>
            </w:r>
          </w:p>
          <w:p w:rsidR="00F96D30" w:rsidRPr="00DF3A97" w:rsidRDefault="00F96D30" w:rsidP="006160E1">
            <w:pPr>
              <w:ind w:left="1"/>
              <w:rPr>
                <w:lang w:val="ru-RU"/>
              </w:rPr>
            </w:pPr>
            <w:r w:rsidRPr="00DF3A97">
              <w:rPr>
                <w:b/>
                <w:lang w:val="ru-RU"/>
              </w:rPr>
              <w:t xml:space="preserve">Центральной и Восточной Европы, раскрывать их предпосылки, итоги  и значение. Характеризовать изменения на политической карте Европы в 1990-х гг. </w:t>
            </w:r>
          </w:p>
          <w:p w:rsidR="00F96D30" w:rsidRPr="00DF3A97" w:rsidRDefault="00F96D30" w:rsidP="006160E1">
            <w:pPr>
              <w:ind w:left="1"/>
              <w:rPr>
                <w:lang w:val="ru-RU"/>
              </w:rPr>
            </w:pPr>
            <w:r w:rsidRPr="00DF3A97">
              <w:rPr>
                <w:b/>
                <w:lang w:val="ru-RU"/>
              </w:rPr>
              <w:t xml:space="preserve">Представить тезисы «Распад Югославии и война на Балканах: причины, внутренние и внешние факторы». Представить сообщение  о внутреннем развитии  </w:t>
            </w:r>
          </w:p>
          <w:p w:rsidR="00F96D30" w:rsidRPr="00DF3A97" w:rsidRDefault="00F96D30" w:rsidP="006160E1">
            <w:pPr>
              <w:ind w:left="1" w:right="54"/>
              <w:rPr>
                <w:lang w:val="ru-RU"/>
              </w:rPr>
            </w:pPr>
            <w:r w:rsidRPr="00DF3A97">
              <w:rPr>
                <w:b/>
                <w:lang w:val="ru-RU"/>
              </w:rPr>
              <w:t xml:space="preserve">и международном положении одной из стран Восточной Европы  (по выбору) в начале </w:t>
            </w:r>
            <w:r w:rsidRPr="00A11598">
              <w:rPr>
                <w:b/>
              </w:rPr>
              <w:t>XXI</w:t>
            </w:r>
            <w:r w:rsidRPr="00DF3A97">
              <w:rPr>
                <w:b/>
                <w:lang w:val="ru-RU"/>
              </w:rPr>
              <w:t xml:space="preserve"> в. </w:t>
            </w:r>
          </w:p>
        </w:tc>
      </w:tr>
      <w:tr w:rsidR="00F96D30" w:rsidTr="006160E1">
        <w:trPr>
          <w:trHeight w:val="358"/>
        </w:trPr>
        <w:tc>
          <w:tcPr>
            <w:tcW w:w="3567" w:type="dxa"/>
            <w:gridSpan w:val="2"/>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Итого по разделу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1"/>
              <w:jc w:val="center"/>
            </w:pPr>
            <w:r w:rsidRPr="00A11598">
              <w:rPr>
                <w:b/>
              </w:rPr>
              <w:t xml:space="preserve">6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 </w:t>
            </w:r>
          </w:p>
        </w:tc>
      </w:tr>
      <w:tr w:rsidR="00F96D30" w:rsidRPr="006160E1" w:rsidTr="006160E1">
        <w:trPr>
          <w:trHeight w:val="358"/>
        </w:trPr>
        <w:tc>
          <w:tcPr>
            <w:tcW w:w="14846" w:type="dxa"/>
            <w:gridSpan w:val="5"/>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left="1"/>
              <w:rPr>
                <w:lang w:val="ru-RU"/>
              </w:rPr>
            </w:pPr>
            <w:r w:rsidRPr="00DF3A97">
              <w:rPr>
                <w:lang w:val="ru-RU"/>
              </w:rPr>
              <w:t xml:space="preserve">Раздел 2. Страны Азии, Африки и Латинской Америки во второй половине ХХ – начале </w:t>
            </w:r>
            <w:r>
              <w:t>XXI</w:t>
            </w:r>
            <w:r w:rsidRPr="00DF3A97">
              <w:rPr>
                <w:lang w:val="ru-RU"/>
              </w:rPr>
              <w:t xml:space="preserve"> в.</w:t>
            </w:r>
            <w:r w:rsidRPr="00DF3A97">
              <w:rPr>
                <w:b/>
                <w:lang w:val="ru-RU"/>
              </w:rPr>
              <w:t xml:space="preserve"> </w:t>
            </w:r>
          </w:p>
        </w:tc>
      </w:tr>
      <w:tr w:rsidR="00F96D30" w:rsidRPr="006160E1" w:rsidTr="006160E1">
        <w:trPr>
          <w:trHeight w:val="2096"/>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9"/>
            </w:pPr>
            <w:r w:rsidRPr="00A11598">
              <w:rPr>
                <w:b/>
              </w:rPr>
              <w:lastRenderedPageBreak/>
              <w:t xml:space="preserve">2.1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right="212"/>
              <w:rPr>
                <w:lang w:val="ru-RU"/>
              </w:rPr>
            </w:pPr>
            <w:r w:rsidRPr="00DF3A97">
              <w:rPr>
                <w:b/>
                <w:lang w:val="ru-RU"/>
              </w:rPr>
              <w:t>Страны Азии  во второй половине ХХ – начале ХХ</w:t>
            </w:r>
            <w:r w:rsidRPr="00A11598">
              <w:rPr>
                <w:b/>
              </w:rPr>
              <w:t>I</w:t>
            </w:r>
            <w:r w:rsidRPr="00DF3A97">
              <w:rPr>
                <w:b/>
                <w:lang w:val="ru-RU"/>
              </w:rPr>
              <w:t xml:space="preserve"> в.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1"/>
              <w:jc w:val="center"/>
            </w:pPr>
            <w:r w:rsidRPr="00A11598">
              <w:rPr>
                <w:b/>
              </w:rPr>
              <w:t xml:space="preserve">4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38"/>
              <w:jc w:val="both"/>
              <w:rPr>
                <w:lang w:val="ru-RU"/>
              </w:rPr>
            </w:pPr>
            <w:r w:rsidRPr="00DF3A97">
              <w:rPr>
                <w:b/>
                <w:lang w:val="ru-RU"/>
              </w:rPr>
              <w:t xml:space="preserve">Гражданская война в Китае. Война в </w:t>
            </w:r>
          </w:p>
          <w:p w:rsidR="00F96D30" w:rsidRDefault="00F96D30" w:rsidP="006160E1">
            <w:r w:rsidRPr="00DF3A97">
              <w:rPr>
                <w:b/>
                <w:lang w:val="ru-RU"/>
              </w:rPr>
              <w:t xml:space="preserve">Корее. Национальноосвободительные движения в ЮгоВосточной Азии. Возобновление войны в Индокитае. Американское вмешательство во Вьетнаме. </w:t>
            </w:r>
            <w:r w:rsidRPr="00A11598">
              <w:rPr>
                <w:b/>
              </w:rPr>
              <w:t xml:space="preserve">Победа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ind w:left="1"/>
              <w:rPr>
                <w:lang w:val="ru-RU"/>
              </w:rPr>
            </w:pPr>
            <w:r w:rsidRPr="00DF3A97">
              <w:rPr>
                <w:b/>
                <w:lang w:val="ru-RU"/>
              </w:rPr>
              <w:t xml:space="preserve">Характеризовать основные этапы истории Китая во второй половине ХХ – начале </w:t>
            </w:r>
            <w:r w:rsidRPr="00A11598">
              <w:rPr>
                <w:b/>
              </w:rPr>
              <w:t>XXI</w:t>
            </w:r>
            <w:r w:rsidRPr="00DF3A97">
              <w:rPr>
                <w:b/>
                <w:lang w:val="ru-RU"/>
              </w:rPr>
              <w:t xml:space="preserve"> в. </w:t>
            </w:r>
          </w:p>
          <w:p w:rsidR="00F96D30" w:rsidRPr="00DF3A97" w:rsidRDefault="00F96D30" w:rsidP="006160E1">
            <w:pPr>
              <w:ind w:left="1"/>
              <w:rPr>
                <w:lang w:val="ru-RU"/>
              </w:rPr>
            </w:pPr>
            <w:r w:rsidRPr="00DF3A97">
              <w:rPr>
                <w:b/>
                <w:lang w:val="ru-RU"/>
              </w:rPr>
              <w:t xml:space="preserve">Объяснять значение понятий: маоизм, культурная революция. Раскрывать сущность и следствия </w:t>
            </w:r>
          </w:p>
        </w:tc>
      </w:tr>
    </w:tbl>
    <w:p w:rsidR="00F96D30" w:rsidRPr="00DF3A97" w:rsidRDefault="00F96D30" w:rsidP="00F96D30">
      <w:pPr>
        <w:ind w:left="-1133" w:right="6111"/>
        <w:rPr>
          <w:lang w:val="ru-RU"/>
        </w:rPr>
      </w:pPr>
    </w:p>
    <w:tbl>
      <w:tblPr>
        <w:tblW w:w="14846" w:type="dxa"/>
        <w:tblInd w:w="5" w:type="dxa"/>
        <w:tblCellMar>
          <w:top w:w="55" w:type="dxa"/>
          <w:left w:w="83" w:type="dxa"/>
          <w:right w:w="6" w:type="dxa"/>
        </w:tblCellMar>
        <w:tblLook w:val="04A0" w:firstRow="1" w:lastRow="0" w:firstColumn="1" w:lastColumn="0" w:noHBand="0" w:noVBand="1"/>
      </w:tblPr>
      <w:tblGrid>
        <w:gridCol w:w="715"/>
        <w:gridCol w:w="2851"/>
        <w:gridCol w:w="1959"/>
        <w:gridCol w:w="4676"/>
        <w:gridCol w:w="4645"/>
      </w:tblGrid>
      <w:tr w:rsidR="00F96D30" w:rsidRPr="006160E1" w:rsidTr="006160E1">
        <w:trPr>
          <w:trHeight w:val="9396"/>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after="123"/>
              <w:rPr>
                <w:lang w:val="ru-RU"/>
              </w:rPr>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DF3A97" w:rsidRDefault="00F96D30" w:rsidP="006160E1">
            <w:pPr>
              <w:spacing w:line="270" w:lineRule="auto"/>
              <w:rPr>
                <w:lang w:val="ru-RU"/>
              </w:rPr>
            </w:pPr>
            <w:r w:rsidRPr="00DF3A97">
              <w:rPr>
                <w:b/>
                <w:lang w:val="ru-RU"/>
              </w:rPr>
              <w:t xml:space="preserve">коммунистов в Индокитае. Причины и последствия локальных войн в Китае, Корее, Вьетнаме, Лаосе, Камбодже.  </w:t>
            </w:r>
          </w:p>
          <w:p w:rsidR="00F96D30" w:rsidRPr="00DF3A97" w:rsidRDefault="00F96D30" w:rsidP="006160E1">
            <w:pPr>
              <w:rPr>
                <w:lang w:val="ru-RU"/>
              </w:rPr>
            </w:pPr>
            <w:r w:rsidRPr="00DF3A97">
              <w:rPr>
                <w:b/>
                <w:lang w:val="ru-RU"/>
              </w:rPr>
              <w:t xml:space="preserve"> </w:t>
            </w:r>
          </w:p>
          <w:p w:rsidR="00F96D30" w:rsidRPr="00F96D30" w:rsidRDefault="00F96D30" w:rsidP="006160E1">
            <w:pPr>
              <w:rPr>
                <w:lang w:val="ru-RU"/>
              </w:rPr>
            </w:pPr>
            <w:r w:rsidRPr="00F96D30">
              <w:rPr>
                <w:b/>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w:t>
            </w:r>
          </w:p>
          <w:p w:rsidR="00F96D30" w:rsidRPr="00F96D30" w:rsidRDefault="00F96D30" w:rsidP="006160E1">
            <w:pPr>
              <w:spacing w:line="275" w:lineRule="auto"/>
              <w:rPr>
                <w:lang w:val="ru-RU"/>
              </w:rPr>
            </w:pPr>
            <w:r w:rsidRPr="00F96D30">
              <w:rPr>
                <w:b/>
                <w:lang w:val="ru-RU"/>
              </w:rPr>
              <w:t>Причины экономических успехов Японии, Южной Кореи, Китая во второй половине ХХ – начале ХХ</w:t>
            </w:r>
            <w:r w:rsidRPr="00A11598">
              <w:rPr>
                <w:b/>
              </w:rPr>
              <w:t>I</w:t>
            </w:r>
            <w:r w:rsidRPr="00F96D30">
              <w:rPr>
                <w:b/>
                <w:lang w:val="ru-RU"/>
              </w:rPr>
              <w:t xml:space="preserve"> в.  </w:t>
            </w:r>
          </w:p>
          <w:p w:rsidR="00F96D30" w:rsidRPr="00F96D30" w:rsidRDefault="00F96D30" w:rsidP="006160E1">
            <w:pPr>
              <w:rPr>
                <w:lang w:val="ru-RU"/>
              </w:rPr>
            </w:pPr>
            <w:r w:rsidRPr="00F96D30">
              <w:rPr>
                <w:b/>
                <w:lang w:val="ru-RU"/>
              </w:rPr>
              <w:t xml:space="preserve"> </w:t>
            </w:r>
          </w:p>
          <w:p w:rsidR="00F96D30" w:rsidRPr="00F96D30" w:rsidRDefault="00F96D30" w:rsidP="006160E1">
            <w:pPr>
              <w:rPr>
                <w:lang w:val="ru-RU"/>
              </w:rPr>
            </w:pPr>
            <w:r w:rsidRPr="00F96D30">
              <w:rPr>
                <w:b/>
                <w:lang w:val="ru-RU"/>
              </w:rPr>
              <w:t xml:space="preserve">Обретение независимости странами </w:t>
            </w:r>
          </w:p>
          <w:p w:rsidR="00F96D30" w:rsidRDefault="00F96D30" w:rsidP="006160E1">
            <w:r w:rsidRPr="00F96D30">
              <w:rPr>
                <w:b/>
                <w:lang w:val="ru-RU"/>
              </w:rPr>
              <w:t xml:space="preserve">Южной Азии. </w:t>
            </w:r>
            <w:r w:rsidRPr="00A11598">
              <w:rPr>
                <w:b/>
              </w:rPr>
              <w:t xml:space="preserve">Преобразования в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20" w:line="278" w:lineRule="auto"/>
              <w:ind w:left="1" w:right="325"/>
              <w:rPr>
                <w:lang w:val="ru-RU"/>
              </w:rPr>
            </w:pPr>
            <w:r w:rsidRPr="00F96D30">
              <w:rPr>
                <w:b/>
                <w:lang w:val="ru-RU"/>
              </w:rPr>
              <w:t xml:space="preserve">экономических реформ в Китае конца 1970-х – 1980-х гг. Подготовить сообщение  о внутреннем развитии и внешней политике Китая на современном этапе. </w:t>
            </w:r>
          </w:p>
          <w:p w:rsidR="00F96D30" w:rsidRPr="00F96D30" w:rsidRDefault="00F96D30" w:rsidP="006160E1">
            <w:pPr>
              <w:spacing w:line="279" w:lineRule="auto"/>
              <w:ind w:left="1" w:right="149"/>
              <w:rPr>
                <w:lang w:val="ru-RU"/>
              </w:rPr>
            </w:pPr>
            <w:r w:rsidRPr="00F96D30">
              <w:rPr>
                <w:b/>
                <w:lang w:val="ru-RU"/>
              </w:rPr>
              <w:t xml:space="preserve">Рассказывать о событиях,  в результате которых произошло разделение Вьетнама и Кореи  на государства с разным общественно-политическим строем. Подготовить сообщение о войне  во Вьетнаме (причины, характер, итоги). </w:t>
            </w:r>
          </w:p>
          <w:p w:rsidR="00F96D30" w:rsidRPr="00F96D30" w:rsidRDefault="00F96D30" w:rsidP="006160E1">
            <w:pPr>
              <w:spacing w:after="25" w:line="272" w:lineRule="auto"/>
              <w:ind w:left="1" w:right="80"/>
              <w:rPr>
                <w:lang w:val="ru-RU"/>
              </w:rPr>
            </w:pPr>
            <w:r w:rsidRPr="00F96D30">
              <w:rPr>
                <w:b/>
                <w:lang w:val="ru-RU"/>
              </w:rPr>
              <w:t xml:space="preserve">Характеризовать преобразования, проведенные в Индии после обретения независимости. Раскрывать значение понятия: политика неприсоединения. Объяснять предпосылки японского «экономического чуда».  Раскрывать значение понятия: новые индустриальные страны, привлекая факты истории конкретных стран. </w:t>
            </w:r>
          </w:p>
          <w:p w:rsidR="00F96D30" w:rsidRPr="00F96D30" w:rsidRDefault="00F96D30" w:rsidP="006160E1">
            <w:pPr>
              <w:ind w:left="1" w:right="27"/>
              <w:rPr>
                <w:lang w:val="ru-RU"/>
              </w:rPr>
            </w:pPr>
            <w:r w:rsidRPr="00F96D30">
              <w:rPr>
                <w:b/>
                <w:lang w:val="ru-RU"/>
              </w:rPr>
              <w:t xml:space="preserve">Подготовить сообщение об одном  из лидеров государств Восточной, </w:t>
            </w:r>
          </w:p>
        </w:tc>
      </w:tr>
    </w:tbl>
    <w:p w:rsidR="00F96D30" w:rsidRPr="00F96D30" w:rsidRDefault="00F96D30" w:rsidP="00F96D30">
      <w:pPr>
        <w:ind w:left="-1133" w:right="6111"/>
        <w:rPr>
          <w:lang w:val="ru-RU"/>
        </w:rPr>
      </w:pPr>
    </w:p>
    <w:tbl>
      <w:tblPr>
        <w:tblW w:w="14846" w:type="dxa"/>
        <w:tblInd w:w="5" w:type="dxa"/>
        <w:tblCellMar>
          <w:top w:w="12" w:type="dxa"/>
          <w:left w:w="83" w:type="dxa"/>
          <w:right w:w="45" w:type="dxa"/>
        </w:tblCellMar>
        <w:tblLook w:val="04A0" w:firstRow="1" w:lastRow="0" w:firstColumn="1" w:lastColumn="0" w:noHBand="0" w:noVBand="1"/>
      </w:tblPr>
      <w:tblGrid>
        <w:gridCol w:w="715"/>
        <w:gridCol w:w="2851"/>
        <w:gridCol w:w="1959"/>
        <w:gridCol w:w="4676"/>
        <w:gridCol w:w="4645"/>
      </w:tblGrid>
      <w:tr w:rsidR="00F96D30" w:rsidTr="006160E1">
        <w:trPr>
          <w:trHeight w:val="2096"/>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F96D30">
              <w:rPr>
                <w:b/>
                <w:lang w:val="ru-RU"/>
              </w:rPr>
              <w:t xml:space="preserve">независимой Индии. Индия и Пакистан. Кризис индийского общества и борьба за его преодоление. </w:t>
            </w:r>
            <w:r w:rsidRPr="00A11598">
              <w:rPr>
                <w:b/>
              </w:rPr>
              <w:t xml:space="preserve">Капиталистическая модернизация Тайланда, Малайзии и Филиппин. Индонезия и Мьянма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line="297" w:lineRule="auto"/>
              <w:ind w:left="1" w:right="184"/>
              <w:jc w:val="both"/>
              <w:rPr>
                <w:lang w:val="ru-RU"/>
              </w:rPr>
            </w:pPr>
            <w:r w:rsidRPr="00F96D30">
              <w:rPr>
                <w:b/>
                <w:lang w:val="ru-RU"/>
              </w:rPr>
              <w:t xml:space="preserve">Юго-Восточной и Южной Азии  во второй половине ХХ – начале </w:t>
            </w:r>
          </w:p>
          <w:p w:rsidR="00F96D30" w:rsidRDefault="00F96D30" w:rsidP="006160E1">
            <w:pPr>
              <w:ind w:left="1"/>
            </w:pPr>
            <w:r w:rsidRPr="00A11598">
              <w:rPr>
                <w:b/>
              </w:rPr>
              <w:t xml:space="preserve">XXI в. (по выбору) </w:t>
            </w:r>
          </w:p>
        </w:tc>
      </w:tr>
      <w:tr w:rsidR="00F96D30" w:rsidTr="006160E1">
        <w:trPr>
          <w:trHeight w:val="5571"/>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9"/>
            </w:pPr>
            <w:r w:rsidRPr="00A11598">
              <w:rPr>
                <w:b/>
              </w:rPr>
              <w:t xml:space="preserve">2.2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ind w:right="184"/>
              <w:rPr>
                <w:lang w:val="ru-RU"/>
              </w:rPr>
            </w:pPr>
            <w:r w:rsidRPr="00F96D30">
              <w:rPr>
                <w:b/>
                <w:lang w:val="ru-RU"/>
              </w:rPr>
              <w:t>Страны Ближнего  и Среднего Востока во второй половине ХХ – начале ХХ</w:t>
            </w:r>
            <w:r w:rsidRPr="00A11598">
              <w:rPr>
                <w:b/>
              </w:rPr>
              <w:t>I</w:t>
            </w:r>
            <w:r w:rsidRPr="00F96D30">
              <w:rPr>
                <w:b/>
                <w:lang w:val="ru-RU"/>
              </w:rPr>
              <w:t xml:space="preserve"> в.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36"/>
              <w:jc w:val="center"/>
            </w:pPr>
            <w:r w:rsidRPr="00A11598">
              <w:rPr>
                <w:b/>
              </w:rPr>
              <w:t xml:space="preserve">1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line="270" w:lineRule="auto"/>
              <w:ind w:right="66"/>
              <w:rPr>
                <w:lang w:val="ru-RU"/>
              </w:rPr>
            </w:pPr>
            <w:r w:rsidRPr="00F96D30">
              <w:rPr>
                <w:b/>
                <w:lang w:val="ru-RU"/>
              </w:rPr>
              <w:t xml:space="preserve">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w:t>
            </w:r>
          </w:p>
          <w:p w:rsidR="00F96D30" w:rsidRPr="00F96D30" w:rsidRDefault="00F96D30" w:rsidP="006160E1">
            <w:pPr>
              <w:rPr>
                <w:lang w:val="ru-RU"/>
              </w:rPr>
            </w:pPr>
            <w:r w:rsidRPr="00F96D30">
              <w:rPr>
                <w:b/>
                <w:lang w:val="ru-RU"/>
              </w:rPr>
              <w:t xml:space="preserve">Исламская революция в Иране. </w:t>
            </w:r>
          </w:p>
          <w:p w:rsidR="00F96D30" w:rsidRPr="00F96D30" w:rsidRDefault="00F96D30" w:rsidP="006160E1">
            <w:pPr>
              <w:ind w:right="482"/>
              <w:rPr>
                <w:lang w:val="ru-RU"/>
              </w:rPr>
            </w:pPr>
            <w:r w:rsidRPr="00F96D30">
              <w:rPr>
                <w:b/>
                <w:lang w:val="ru-RU"/>
              </w:rPr>
              <w:t xml:space="preserve">Создание исламских режимов. Кризисы в персидском заливе. Причины и последствия арабоизраильских войн, революции  в Иране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ind w:left="1"/>
              <w:rPr>
                <w:lang w:val="ru-RU"/>
              </w:rPr>
            </w:pPr>
            <w:r w:rsidRPr="00F96D30">
              <w:rPr>
                <w:b/>
                <w:lang w:val="ru-RU"/>
              </w:rPr>
              <w:t xml:space="preserve">Характеризовать, используя историческую карту, причины, основных участников и следствия арабо-израильских войн во второй половине ХХ в. </w:t>
            </w:r>
          </w:p>
          <w:p w:rsidR="00F96D30" w:rsidRPr="00F96D30" w:rsidRDefault="00F96D30" w:rsidP="006160E1">
            <w:pPr>
              <w:ind w:left="1"/>
              <w:rPr>
                <w:lang w:val="ru-RU"/>
              </w:rPr>
            </w:pPr>
            <w:r w:rsidRPr="00F96D30">
              <w:rPr>
                <w:b/>
                <w:lang w:val="ru-RU"/>
              </w:rPr>
              <w:t xml:space="preserve">Объяснять значение понятий: </w:t>
            </w:r>
          </w:p>
          <w:p w:rsidR="00F96D30" w:rsidRPr="00F96D30" w:rsidRDefault="00F96D30" w:rsidP="006160E1">
            <w:pPr>
              <w:ind w:left="1" w:right="383"/>
              <w:rPr>
                <w:lang w:val="ru-RU"/>
              </w:rPr>
            </w:pPr>
            <w:r w:rsidRPr="00F96D30">
              <w:rPr>
                <w:b/>
                <w:lang w:val="ru-RU"/>
              </w:rPr>
              <w:t xml:space="preserve">палестинская проблема, Суэцкий конфликт, «арабская весна». Представить сообщение  о гражданской войне в Сирии (причины, участники, </w:t>
            </w:r>
          </w:p>
          <w:p w:rsidR="00F96D30" w:rsidRPr="00F96D30" w:rsidRDefault="00F96D30" w:rsidP="006160E1">
            <w:pPr>
              <w:spacing w:line="295" w:lineRule="auto"/>
              <w:ind w:left="1"/>
              <w:rPr>
                <w:lang w:val="ru-RU"/>
              </w:rPr>
            </w:pPr>
            <w:r w:rsidRPr="00F96D30">
              <w:rPr>
                <w:b/>
                <w:lang w:val="ru-RU"/>
              </w:rPr>
              <w:t xml:space="preserve">международные аспекты, позиция России). </w:t>
            </w:r>
          </w:p>
          <w:p w:rsidR="00F96D30" w:rsidRPr="00F96D30" w:rsidRDefault="00F96D30" w:rsidP="006160E1">
            <w:pPr>
              <w:spacing w:after="41" w:line="257" w:lineRule="auto"/>
              <w:ind w:left="1"/>
              <w:rPr>
                <w:lang w:val="ru-RU"/>
              </w:rPr>
            </w:pPr>
            <w:r w:rsidRPr="00F96D30">
              <w:rPr>
                <w:b/>
                <w:lang w:val="ru-RU"/>
              </w:rPr>
              <w:t xml:space="preserve">Представить характеристику одного из лидеров государств Ближнего </w:t>
            </w:r>
          </w:p>
          <w:p w:rsidR="00F96D30" w:rsidRDefault="00F96D30" w:rsidP="006160E1">
            <w:pPr>
              <w:ind w:left="1"/>
            </w:pPr>
            <w:r w:rsidRPr="00A11598">
              <w:rPr>
                <w:b/>
              </w:rPr>
              <w:t xml:space="preserve">Востока (по выбору) </w:t>
            </w:r>
          </w:p>
        </w:tc>
      </w:tr>
      <w:tr w:rsidR="00F96D30" w:rsidRPr="006160E1" w:rsidTr="006160E1">
        <w:trPr>
          <w:trHeight w:val="1748"/>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9"/>
            </w:pPr>
            <w:r w:rsidRPr="00A11598">
              <w:rPr>
                <w:b/>
              </w:rPr>
              <w:lastRenderedPageBreak/>
              <w:t xml:space="preserve">2.3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106"/>
            </w:pPr>
            <w:r w:rsidRPr="00F96D30">
              <w:rPr>
                <w:b/>
                <w:lang w:val="ru-RU"/>
              </w:rPr>
              <w:t xml:space="preserve">Страны Тропической и Южной Африки. </w:t>
            </w:r>
            <w:r w:rsidRPr="00A11598">
              <w:rPr>
                <w:b/>
              </w:rPr>
              <w:t xml:space="preserve">Освобождение  от колониальной зависимости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36"/>
              <w:jc w:val="center"/>
            </w:pPr>
            <w:r w:rsidRPr="00A11598">
              <w:rPr>
                <w:b/>
              </w:rPr>
              <w:t xml:space="preserve">1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line="296" w:lineRule="auto"/>
              <w:ind w:right="502"/>
              <w:rPr>
                <w:lang w:val="ru-RU"/>
              </w:rPr>
            </w:pPr>
            <w:r w:rsidRPr="00F96D30">
              <w:rPr>
                <w:b/>
                <w:lang w:val="ru-RU"/>
              </w:rPr>
              <w:t xml:space="preserve">Страны Африки южнее Сахары. Попытки демократизации  и установление диктатур.  </w:t>
            </w:r>
          </w:p>
          <w:p w:rsidR="00F96D30" w:rsidRPr="00F96D30" w:rsidRDefault="00F96D30" w:rsidP="006160E1">
            <w:pPr>
              <w:rPr>
                <w:lang w:val="ru-RU"/>
              </w:rPr>
            </w:pPr>
            <w:r w:rsidRPr="00F96D30">
              <w:rPr>
                <w:b/>
                <w:lang w:val="ru-RU"/>
              </w:rPr>
              <w:t xml:space="preserve">Ликвидация системы апартеида. </w:t>
            </w:r>
          </w:p>
          <w:p w:rsidR="00F96D30" w:rsidRPr="00F96D30" w:rsidRDefault="00F96D30" w:rsidP="006160E1">
            <w:pPr>
              <w:rPr>
                <w:lang w:val="ru-RU"/>
              </w:rPr>
            </w:pPr>
            <w:r w:rsidRPr="00F96D30">
              <w:rPr>
                <w:b/>
                <w:lang w:val="ru-RU"/>
              </w:rPr>
              <w:t xml:space="preserve">Страны социалистической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21"/>
              <w:ind w:left="1" w:right="1176"/>
              <w:rPr>
                <w:lang w:val="ru-RU"/>
              </w:rPr>
            </w:pPr>
            <w:r w:rsidRPr="00F96D30">
              <w:rPr>
                <w:b/>
                <w:lang w:val="ru-RU"/>
              </w:rPr>
              <w:t xml:space="preserve">Рассказывать, используя историческую карту,  об освобождении стран </w:t>
            </w:r>
          </w:p>
          <w:p w:rsidR="00F96D30" w:rsidRPr="00F96D30" w:rsidRDefault="00F96D30" w:rsidP="006160E1">
            <w:pPr>
              <w:ind w:left="1" w:right="197"/>
              <w:rPr>
                <w:lang w:val="ru-RU"/>
              </w:rPr>
            </w:pPr>
            <w:r w:rsidRPr="00F96D30">
              <w:rPr>
                <w:b/>
                <w:lang w:val="ru-RU"/>
              </w:rPr>
              <w:t xml:space="preserve">Тропической и Южной Африки  во второй половине ХХ в. </w:t>
            </w:r>
          </w:p>
        </w:tc>
      </w:tr>
    </w:tbl>
    <w:p w:rsidR="00F96D30" w:rsidRPr="00F96D30" w:rsidRDefault="00F96D30" w:rsidP="00F96D30">
      <w:pPr>
        <w:ind w:left="-1133" w:right="6111"/>
        <w:rPr>
          <w:lang w:val="ru-RU"/>
        </w:rPr>
      </w:pPr>
    </w:p>
    <w:tbl>
      <w:tblPr>
        <w:tblW w:w="14846" w:type="dxa"/>
        <w:tblInd w:w="5" w:type="dxa"/>
        <w:tblCellMar>
          <w:top w:w="12" w:type="dxa"/>
          <w:left w:w="83" w:type="dxa"/>
          <w:right w:w="42" w:type="dxa"/>
        </w:tblCellMar>
        <w:tblLook w:val="04A0" w:firstRow="1" w:lastRow="0" w:firstColumn="1" w:lastColumn="0" w:noHBand="0" w:noVBand="1"/>
      </w:tblPr>
      <w:tblGrid>
        <w:gridCol w:w="715"/>
        <w:gridCol w:w="2851"/>
        <w:gridCol w:w="1959"/>
        <w:gridCol w:w="4676"/>
        <w:gridCol w:w="4645"/>
      </w:tblGrid>
      <w:tr w:rsidR="00F96D30" w:rsidRPr="006160E1" w:rsidTr="006160E1">
        <w:trPr>
          <w:trHeight w:val="2792"/>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ind w:right="382"/>
              <w:rPr>
                <w:lang w:val="ru-RU"/>
              </w:rPr>
            </w:pPr>
            <w:r w:rsidRPr="00F96D30">
              <w:rPr>
                <w:b/>
                <w:lang w:val="ru-RU"/>
              </w:rPr>
              <w:t xml:space="preserve">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 w:line="296" w:lineRule="auto"/>
              <w:ind w:left="1"/>
              <w:rPr>
                <w:lang w:val="ru-RU"/>
              </w:rPr>
            </w:pPr>
            <w:r w:rsidRPr="00F96D30">
              <w:rPr>
                <w:b/>
                <w:lang w:val="ru-RU"/>
              </w:rPr>
              <w:t xml:space="preserve">Объяснять причины краха колониализма.  </w:t>
            </w:r>
          </w:p>
          <w:p w:rsidR="00F96D30" w:rsidRPr="00F96D30" w:rsidRDefault="00F96D30" w:rsidP="006160E1">
            <w:pPr>
              <w:ind w:left="1" w:right="454"/>
              <w:rPr>
                <w:lang w:val="ru-RU"/>
              </w:rPr>
            </w:pPr>
            <w:r w:rsidRPr="00F96D30">
              <w:rPr>
                <w:b/>
                <w:lang w:val="ru-RU"/>
              </w:rPr>
              <w:t xml:space="preserve">Объяснять значение понятий:  год Африки, апартеид, страны третьего мира, сепаратизм. Объяснять пути развития стран Африки после освобождения  от колониальной зависимости </w:t>
            </w:r>
          </w:p>
        </w:tc>
      </w:tr>
      <w:tr w:rsidR="00F96D30" w:rsidRPr="006160E1" w:rsidTr="006160E1">
        <w:trPr>
          <w:trHeight w:val="6613"/>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9"/>
            </w:pPr>
            <w:r w:rsidRPr="00A11598">
              <w:rPr>
                <w:b/>
              </w:rPr>
              <w:lastRenderedPageBreak/>
              <w:t xml:space="preserve">2.4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rPr>
                <w:lang w:val="ru-RU"/>
              </w:rPr>
            </w:pPr>
            <w:r w:rsidRPr="00F96D30">
              <w:rPr>
                <w:b/>
                <w:lang w:val="ru-RU"/>
              </w:rPr>
              <w:t>Страны Латинской Америки во второй половине ХХ – начале ХХ</w:t>
            </w:r>
            <w:r w:rsidRPr="00A11598">
              <w:rPr>
                <w:b/>
              </w:rPr>
              <w:t>I</w:t>
            </w:r>
            <w:r w:rsidRPr="00F96D30">
              <w:rPr>
                <w:b/>
                <w:lang w:val="ru-RU"/>
              </w:rPr>
              <w:t xml:space="preserve"> в.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39"/>
              <w:jc w:val="center"/>
            </w:pPr>
            <w:r w:rsidRPr="00A11598">
              <w:rPr>
                <w:b/>
              </w:rPr>
              <w:t xml:space="preserve">1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ind w:right="53"/>
              <w:rPr>
                <w:lang w:val="ru-RU"/>
              </w:rPr>
            </w:pPr>
            <w:r w:rsidRPr="00F96D30">
              <w:rPr>
                <w:b/>
                <w:lang w:val="ru-RU"/>
              </w:rPr>
              <w:t xml:space="preserve">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31" w:line="267" w:lineRule="auto"/>
              <w:ind w:left="1" w:right="130"/>
              <w:rPr>
                <w:lang w:val="ru-RU"/>
              </w:rPr>
            </w:pPr>
            <w:r w:rsidRPr="00F96D30">
              <w:rPr>
                <w:b/>
                <w:lang w:val="ru-RU"/>
              </w:rPr>
              <w:t xml:space="preserve">Объяснять значение понятий: импортозамещающая индустриализация, националреформизм, национализация, хунта. Провести сравнение революций  на Кубе и в Чили (задачи, участники, способ взятия власти, итоги). Раскрыть, приводя примеры конкретных событий, какую роль играет в политической жизни латиноамериканских государств армия. </w:t>
            </w:r>
          </w:p>
          <w:p w:rsidR="00F96D30" w:rsidRPr="00F96D30" w:rsidRDefault="00F96D30" w:rsidP="006160E1">
            <w:pPr>
              <w:ind w:left="1" w:right="147"/>
              <w:rPr>
                <w:lang w:val="ru-RU"/>
              </w:rPr>
            </w:pPr>
            <w:r w:rsidRPr="00F96D30">
              <w:rPr>
                <w:b/>
                <w:lang w:val="ru-RU"/>
              </w:rPr>
              <w:t>Представить сообщение об одном  из лидеров латиноамериканских государств во второй половине  ХХ – начале ХХ</w:t>
            </w:r>
            <w:r w:rsidRPr="00A11598">
              <w:rPr>
                <w:b/>
              </w:rPr>
              <w:t>I</w:t>
            </w:r>
            <w:r w:rsidRPr="00F96D30">
              <w:rPr>
                <w:b/>
                <w:lang w:val="ru-RU"/>
              </w:rPr>
              <w:t xml:space="preserve"> в (по выбору) </w:t>
            </w:r>
          </w:p>
        </w:tc>
      </w:tr>
    </w:tbl>
    <w:p w:rsidR="00F96D30" w:rsidRPr="00F96D30" w:rsidRDefault="00F96D30" w:rsidP="00F96D30">
      <w:pPr>
        <w:ind w:left="-1133" w:right="6111"/>
        <w:rPr>
          <w:lang w:val="ru-RU"/>
        </w:rPr>
      </w:pPr>
    </w:p>
    <w:tbl>
      <w:tblPr>
        <w:tblW w:w="14846" w:type="dxa"/>
        <w:tblInd w:w="5" w:type="dxa"/>
        <w:tblCellMar>
          <w:top w:w="12" w:type="dxa"/>
          <w:left w:w="83" w:type="dxa"/>
          <w:right w:w="84" w:type="dxa"/>
        </w:tblCellMar>
        <w:tblLook w:val="04A0" w:firstRow="1" w:lastRow="0" w:firstColumn="1" w:lastColumn="0" w:noHBand="0" w:noVBand="1"/>
      </w:tblPr>
      <w:tblGrid>
        <w:gridCol w:w="715"/>
        <w:gridCol w:w="2851"/>
        <w:gridCol w:w="1959"/>
        <w:gridCol w:w="4676"/>
        <w:gridCol w:w="4645"/>
      </w:tblGrid>
      <w:tr w:rsidR="00F96D30" w:rsidTr="006160E1">
        <w:trPr>
          <w:trHeight w:val="2792"/>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9"/>
            </w:pPr>
            <w:r w:rsidRPr="00A11598">
              <w:rPr>
                <w:b/>
              </w:rPr>
              <w:lastRenderedPageBreak/>
              <w:t xml:space="preserve">2.5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line="296" w:lineRule="auto"/>
              <w:ind w:right="706"/>
              <w:rPr>
                <w:lang w:val="ru-RU"/>
              </w:rPr>
            </w:pPr>
            <w:r w:rsidRPr="00F96D30">
              <w:rPr>
                <w:b/>
                <w:lang w:val="ru-RU"/>
              </w:rPr>
              <w:t xml:space="preserve">Повторение  и обобщение  по разделу  </w:t>
            </w:r>
          </w:p>
          <w:p w:rsidR="00F96D30" w:rsidRPr="00F96D30" w:rsidRDefault="00F96D30" w:rsidP="006160E1">
            <w:pPr>
              <w:rPr>
                <w:lang w:val="ru-RU"/>
              </w:rPr>
            </w:pPr>
            <w:r w:rsidRPr="00F96D30">
              <w:rPr>
                <w:b/>
                <w:lang w:val="ru-RU"/>
              </w:rPr>
              <w:t xml:space="preserve">«Страны Азии, </w:t>
            </w:r>
          </w:p>
          <w:p w:rsidR="00F96D30" w:rsidRPr="00F96D30" w:rsidRDefault="00F96D30" w:rsidP="006160E1">
            <w:pPr>
              <w:rPr>
                <w:lang w:val="ru-RU"/>
              </w:rPr>
            </w:pPr>
            <w:r w:rsidRPr="00F96D30">
              <w:rPr>
                <w:b/>
                <w:lang w:val="ru-RU"/>
              </w:rPr>
              <w:t xml:space="preserve">Африки и Латинской Америки во второй половине ХХ – начале </w:t>
            </w:r>
            <w:r w:rsidRPr="00A11598">
              <w:rPr>
                <w:b/>
              </w:rPr>
              <w:t>XXI</w:t>
            </w:r>
            <w:r w:rsidRPr="00F96D30">
              <w:rPr>
                <w:b/>
                <w:lang w:val="ru-RU"/>
              </w:rPr>
              <w:t xml:space="preserve"> в.»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3"/>
              <w:jc w:val="center"/>
            </w:pPr>
            <w:r w:rsidRPr="00A11598">
              <w:rPr>
                <w:b/>
              </w:rPr>
              <w:t xml:space="preserve">1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 </w:t>
            </w:r>
          </w:p>
        </w:tc>
      </w:tr>
      <w:tr w:rsidR="00F96D30" w:rsidTr="006160E1">
        <w:trPr>
          <w:trHeight w:val="358"/>
        </w:trPr>
        <w:tc>
          <w:tcPr>
            <w:tcW w:w="3567" w:type="dxa"/>
            <w:gridSpan w:val="2"/>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Итого по разделу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3"/>
              <w:jc w:val="center"/>
            </w:pPr>
            <w:r w:rsidRPr="00A11598">
              <w:rPr>
                <w:b/>
              </w:rPr>
              <w:t xml:space="preserve">8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 </w:t>
            </w:r>
          </w:p>
        </w:tc>
      </w:tr>
      <w:tr w:rsidR="00F96D30" w:rsidRPr="006160E1" w:rsidTr="006160E1">
        <w:trPr>
          <w:trHeight w:val="358"/>
        </w:trPr>
        <w:tc>
          <w:tcPr>
            <w:tcW w:w="14846" w:type="dxa"/>
            <w:gridSpan w:val="5"/>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ind w:left="1"/>
              <w:rPr>
                <w:lang w:val="ru-RU"/>
              </w:rPr>
            </w:pPr>
            <w:r w:rsidRPr="00F96D30">
              <w:rPr>
                <w:lang w:val="ru-RU"/>
              </w:rPr>
              <w:t>Раздел 3. Международные отношения во второй половине ХХ – начале ХХ</w:t>
            </w:r>
            <w:r>
              <w:t>I</w:t>
            </w:r>
            <w:r w:rsidRPr="00F96D30">
              <w:rPr>
                <w:lang w:val="ru-RU"/>
              </w:rPr>
              <w:t xml:space="preserve"> в.</w:t>
            </w:r>
            <w:r w:rsidRPr="00F96D30">
              <w:rPr>
                <w:b/>
                <w:lang w:val="ru-RU"/>
              </w:rPr>
              <w:t xml:space="preserve"> </w:t>
            </w:r>
          </w:p>
        </w:tc>
      </w:tr>
      <w:tr w:rsidR="00F96D30" w:rsidRPr="006160E1" w:rsidTr="006160E1">
        <w:trPr>
          <w:trHeight w:val="5917"/>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9"/>
            </w:pPr>
            <w:r w:rsidRPr="00A11598">
              <w:rPr>
                <w:b/>
              </w:rPr>
              <w:lastRenderedPageBreak/>
              <w:t xml:space="preserve">3.1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ind w:right="479"/>
              <w:rPr>
                <w:lang w:val="ru-RU"/>
              </w:rPr>
            </w:pPr>
            <w:r w:rsidRPr="00F96D30">
              <w:rPr>
                <w:b/>
                <w:lang w:val="ru-RU"/>
              </w:rPr>
              <w:t xml:space="preserve">Международные отношения  в конце 1940-х – конце 1980-х гг.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3"/>
              <w:jc w:val="center"/>
            </w:pPr>
            <w:r w:rsidRPr="00A11598">
              <w:rPr>
                <w:b/>
              </w:rPr>
              <w:t xml:space="preserve">2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28" w:line="270" w:lineRule="auto"/>
              <w:rPr>
                <w:lang w:val="ru-RU"/>
              </w:rPr>
            </w:pPr>
            <w:r w:rsidRPr="00F96D30">
              <w:rPr>
                <w:b/>
                <w:lang w:val="ru-RU"/>
              </w:rPr>
              <w:t xml:space="preserve">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w:t>
            </w:r>
          </w:p>
          <w:p w:rsidR="00F96D30" w:rsidRPr="00F96D30" w:rsidRDefault="00F96D30" w:rsidP="006160E1">
            <w:pPr>
              <w:ind w:right="112"/>
              <w:rPr>
                <w:lang w:val="ru-RU"/>
              </w:rPr>
            </w:pPr>
            <w:r w:rsidRPr="00F96D30">
              <w:rPr>
                <w:b/>
                <w:lang w:val="ru-RU"/>
              </w:rPr>
              <w:t xml:space="preserve">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ind w:left="1" w:right="56"/>
              <w:rPr>
                <w:lang w:val="ru-RU"/>
              </w:rPr>
            </w:pPr>
            <w:r w:rsidRPr="00F96D30">
              <w:rPr>
                <w:b/>
                <w:lang w:val="ru-RU"/>
              </w:rPr>
              <w:t xml:space="preserve">Систематизировать (в форме таблицы) информацию о событиях второй половины ХХ в., в которых проявилось: а) обострение противостояния западного  и восточного блоков; б) снижение международной напряженности. Систематизировать информацию  о наиболее значительных международных кризисах  и региональных конфликтах в годы холодной войны (в форме таблицы). Раскрывать причины ввода советских войск в Афганистан (1979), характеризовать международную реакцию  на это событие. </w:t>
            </w:r>
          </w:p>
        </w:tc>
      </w:tr>
    </w:tbl>
    <w:p w:rsidR="00F96D30" w:rsidRPr="00F96D30" w:rsidRDefault="00F96D30" w:rsidP="00F96D30">
      <w:pPr>
        <w:ind w:left="-1133" w:right="6111"/>
        <w:rPr>
          <w:lang w:val="ru-RU"/>
        </w:rPr>
      </w:pPr>
    </w:p>
    <w:tbl>
      <w:tblPr>
        <w:tblW w:w="14846" w:type="dxa"/>
        <w:tblInd w:w="5" w:type="dxa"/>
        <w:tblCellMar>
          <w:top w:w="14" w:type="dxa"/>
          <w:left w:w="83" w:type="dxa"/>
          <w:right w:w="36" w:type="dxa"/>
        </w:tblCellMar>
        <w:tblLook w:val="04A0" w:firstRow="1" w:lastRow="0" w:firstColumn="1" w:lastColumn="0" w:noHBand="0" w:noVBand="1"/>
      </w:tblPr>
      <w:tblGrid>
        <w:gridCol w:w="715"/>
        <w:gridCol w:w="2851"/>
        <w:gridCol w:w="1959"/>
        <w:gridCol w:w="4676"/>
        <w:gridCol w:w="4645"/>
      </w:tblGrid>
      <w:tr w:rsidR="00F96D30" w:rsidRPr="006160E1" w:rsidTr="006160E1">
        <w:trPr>
          <w:trHeight w:val="6265"/>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ind w:left="1"/>
              <w:rPr>
                <w:lang w:val="ru-RU"/>
              </w:rPr>
            </w:pPr>
            <w:r w:rsidRPr="00F96D30">
              <w:rPr>
                <w:b/>
                <w:lang w:val="ru-RU"/>
              </w:rPr>
              <w:t xml:space="preserve">Представить сообщение </w:t>
            </w:r>
          </w:p>
          <w:p w:rsidR="00F96D30" w:rsidRPr="00F96D30" w:rsidRDefault="00F96D30" w:rsidP="006160E1">
            <w:pPr>
              <w:spacing w:after="33" w:line="264" w:lineRule="auto"/>
              <w:ind w:left="1"/>
              <w:rPr>
                <w:lang w:val="ru-RU"/>
              </w:rPr>
            </w:pPr>
            <w:r w:rsidRPr="00F96D30">
              <w:rPr>
                <w:b/>
                <w:lang w:val="ru-RU"/>
              </w:rPr>
              <w:t xml:space="preserve">«Концепция нового политического мышления: идеи и результаты реализации». Объяснять, привлекая историческую карту, в чем состояли геополитические последствия распада СССР и восточного блока. </w:t>
            </w:r>
          </w:p>
          <w:p w:rsidR="00F96D30" w:rsidRPr="00F96D30" w:rsidRDefault="00F96D30" w:rsidP="006160E1">
            <w:pPr>
              <w:ind w:left="1"/>
              <w:rPr>
                <w:lang w:val="ru-RU"/>
              </w:rPr>
            </w:pPr>
            <w:r w:rsidRPr="00F96D30">
              <w:rPr>
                <w:b/>
                <w:lang w:val="ru-RU"/>
              </w:rPr>
              <w:t xml:space="preserve">Участвовать в круглом столе  </w:t>
            </w:r>
          </w:p>
          <w:p w:rsidR="00F96D30" w:rsidRPr="00F96D30" w:rsidRDefault="00F96D30" w:rsidP="006160E1">
            <w:pPr>
              <w:spacing w:line="286" w:lineRule="auto"/>
              <w:ind w:left="1" w:right="432"/>
              <w:rPr>
                <w:lang w:val="ru-RU"/>
              </w:rPr>
            </w:pPr>
            <w:r w:rsidRPr="00F96D30">
              <w:rPr>
                <w:b/>
                <w:lang w:val="ru-RU"/>
              </w:rPr>
              <w:t xml:space="preserve">«Вклад СССР, Российской Федерации в развитие международных отношений  во второй половине ХХ – начале </w:t>
            </w:r>
            <w:r w:rsidRPr="00A11598">
              <w:rPr>
                <w:b/>
              </w:rPr>
              <w:t>XXI</w:t>
            </w:r>
            <w:r w:rsidRPr="00F96D30">
              <w:rPr>
                <w:b/>
                <w:lang w:val="ru-RU"/>
              </w:rPr>
              <w:t xml:space="preserve"> в.». </w:t>
            </w:r>
          </w:p>
          <w:p w:rsidR="00F96D30" w:rsidRPr="00F96D30" w:rsidRDefault="00F96D30" w:rsidP="006160E1">
            <w:pPr>
              <w:ind w:left="1" w:right="226"/>
              <w:rPr>
                <w:lang w:val="ru-RU"/>
              </w:rPr>
            </w:pPr>
            <w:r w:rsidRPr="00F96D30">
              <w:rPr>
                <w:b/>
                <w:lang w:val="ru-RU"/>
              </w:rPr>
              <w:t>Объяснять, в чем состоит значение позиций и действий политических лидеров для развития международных отношений  во второй половине ХХ в.</w:t>
            </w:r>
            <w:r w:rsidRPr="00F96D30">
              <w:rPr>
                <w:rFonts w:ascii="Calibri" w:eastAsia="Calibri" w:hAnsi="Calibri" w:cs="Calibri"/>
                <w:b/>
                <w:lang w:val="ru-RU"/>
              </w:rPr>
              <w:t xml:space="preserve"> </w:t>
            </w:r>
          </w:p>
        </w:tc>
      </w:tr>
      <w:tr w:rsidR="00F96D30" w:rsidRPr="006160E1" w:rsidTr="006160E1">
        <w:trPr>
          <w:trHeight w:val="3140"/>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9"/>
            </w:pPr>
            <w:r w:rsidRPr="00A11598">
              <w:rPr>
                <w:b/>
              </w:rPr>
              <w:t xml:space="preserve">3.2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ind w:right="476"/>
              <w:rPr>
                <w:lang w:val="ru-RU"/>
              </w:rPr>
            </w:pPr>
            <w:r w:rsidRPr="00F96D30">
              <w:rPr>
                <w:b/>
                <w:lang w:val="ru-RU"/>
              </w:rPr>
              <w:t xml:space="preserve">Международные отношения  в 1990-е – 2023 г.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45"/>
              <w:jc w:val="center"/>
            </w:pPr>
            <w:r w:rsidRPr="00A11598">
              <w:rPr>
                <w:b/>
              </w:rPr>
              <w:t xml:space="preserve">2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ind w:right="54"/>
              <w:rPr>
                <w:lang w:val="ru-RU"/>
              </w:rPr>
            </w:pPr>
            <w:r w:rsidRPr="00F96D30">
              <w:rPr>
                <w:b/>
                <w:lang w:val="ru-RU"/>
              </w:rPr>
              <w:t xml:space="preserve">Международные отношения  в 1990-е – 2023 г. Расширение НАТО на Восток. Конфликт на Балканах. </w:t>
            </w:r>
          </w:p>
          <w:p w:rsidR="00F96D30" w:rsidRPr="00F96D30" w:rsidRDefault="00F96D30" w:rsidP="006160E1">
            <w:pPr>
              <w:rPr>
                <w:lang w:val="ru-RU"/>
              </w:rPr>
            </w:pPr>
            <w:r w:rsidRPr="00F96D30">
              <w:rPr>
                <w:b/>
                <w:lang w:val="ru-RU"/>
              </w:rPr>
              <w:t xml:space="preserve">Военные интервенции НАТО. </w:t>
            </w:r>
          </w:p>
          <w:p w:rsidR="00F96D30" w:rsidRPr="00F96D30" w:rsidRDefault="00F96D30" w:rsidP="006160E1">
            <w:pPr>
              <w:rPr>
                <w:lang w:val="ru-RU"/>
              </w:rPr>
            </w:pPr>
            <w:r w:rsidRPr="00F96D30">
              <w:rPr>
                <w:b/>
                <w:lang w:val="ru-RU"/>
              </w:rPr>
              <w:t xml:space="preserve">Кризис глобального доминирования </w:t>
            </w:r>
          </w:p>
          <w:p w:rsidR="00F96D30" w:rsidRPr="00F96D30" w:rsidRDefault="00F96D30" w:rsidP="006160E1">
            <w:pPr>
              <w:spacing w:after="41" w:line="257" w:lineRule="auto"/>
              <w:rPr>
                <w:lang w:val="ru-RU"/>
              </w:rPr>
            </w:pPr>
            <w:r w:rsidRPr="00F96D30">
              <w:rPr>
                <w:b/>
                <w:lang w:val="ru-RU"/>
              </w:rPr>
              <w:t xml:space="preserve">Запада. Обострение противостояния России и Запада. Интеграционные процессы в современном мире: </w:t>
            </w:r>
          </w:p>
          <w:p w:rsidR="00F96D30" w:rsidRPr="00F96D30" w:rsidRDefault="00F96D30" w:rsidP="006160E1">
            <w:pPr>
              <w:jc w:val="both"/>
              <w:rPr>
                <w:lang w:val="ru-RU"/>
              </w:rPr>
            </w:pPr>
            <w:r w:rsidRPr="00F96D30">
              <w:rPr>
                <w:b/>
                <w:lang w:val="ru-RU"/>
              </w:rPr>
              <w:lastRenderedPageBreak/>
              <w:t xml:space="preserve">БРИКС, ЕАЭС, СНГ, ШОС, АСЕАН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line="275" w:lineRule="auto"/>
              <w:ind w:left="1" w:right="518"/>
              <w:rPr>
                <w:lang w:val="ru-RU"/>
              </w:rPr>
            </w:pPr>
            <w:r w:rsidRPr="00F96D30">
              <w:rPr>
                <w:b/>
                <w:lang w:val="ru-RU"/>
              </w:rPr>
              <w:lastRenderedPageBreak/>
              <w:t xml:space="preserve">Раскрывать роль России  в современных международных отношениях. </w:t>
            </w:r>
          </w:p>
          <w:p w:rsidR="00F96D30" w:rsidRPr="00F96D30" w:rsidRDefault="00F96D30" w:rsidP="006160E1">
            <w:pPr>
              <w:spacing w:line="296" w:lineRule="auto"/>
              <w:ind w:left="1"/>
              <w:rPr>
                <w:lang w:val="ru-RU"/>
              </w:rPr>
            </w:pPr>
            <w:r w:rsidRPr="00F96D30">
              <w:rPr>
                <w:b/>
                <w:lang w:val="ru-RU"/>
              </w:rPr>
              <w:t xml:space="preserve">Объяснять последствия расширения НАТО на Восток. </w:t>
            </w:r>
          </w:p>
          <w:p w:rsidR="00F96D30" w:rsidRPr="00F96D30" w:rsidRDefault="00F96D30" w:rsidP="006160E1">
            <w:pPr>
              <w:spacing w:after="41" w:line="257" w:lineRule="auto"/>
              <w:ind w:left="1"/>
              <w:rPr>
                <w:lang w:val="ru-RU"/>
              </w:rPr>
            </w:pPr>
            <w:r w:rsidRPr="00F96D30">
              <w:rPr>
                <w:b/>
                <w:lang w:val="ru-RU"/>
              </w:rPr>
              <w:t xml:space="preserve">Характеризовать интеграционные процессы в современном мире: </w:t>
            </w:r>
          </w:p>
          <w:p w:rsidR="00F96D30" w:rsidRPr="00F96D30" w:rsidRDefault="00F96D30" w:rsidP="006160E1">
            <w:pPr>
              <w:ind w:left="1"/>
              <w:jc w:val="both"/>
              <w:rPr>
                <w:lang w:val="ru-RU"/>
              </w:rPr>
            </w:pPr>
            <w:r w:rsidRPr="00F96D30">
              <w:rPr>
                <w:b/>
                <w:lang w:val="ru-RU"/>
              </w:rPr>
              <w:t xml:space="preserve">БРИКС, ЕАЭС, СНГ, ШОС, АСЕАН </w:t>
            </w:r>
          </w:p>
        </w:tc>
      </w:tr>
    </w:tbl>
    <w:p w:rsidR="00F96D30" w:rsidRPr="00F96D30" w:rsidRDefault="00F96D30" w:rsidP="00F96D30">
      <w:pPr>
        <w:ind w:left="-1133" w:right="6111"/>
        <w:rPr>
          <w:lang w:val="ru-RU"/>
        </w:rPr>
      </w:pPr>
    </w:p>
    <w:tbl>
      <w:tblPr>
        <w:tblW w:w="14846" w:type="dxa"/>
        <w:tblInd w:w="5" w:type="dxa"/>
        <w:tblCellMar>
          <w:top w:w="12" w:type="dxa"/>
          <w:left w:w="83" w:type="dxa"/>
          <w:right w:w="32" w:type="dxa"/>
        </w:tblCellMar>
        <w:tblLook w:val="04A0" w:firstRow="1" w:lastRow="0" w:firstColumn="1" w:lastColumn="0" w:noHBand="0" w:noVBand="1"/>
      </w:tblPr>
      <w:tblGrid>
        <w:gridCol w:w="715"/>
        <w:gridCol w:w="2851"/>
        <w:gridCol w:w="1959"/>
        <w:gridCol w:w="4676"/>
        <w:gridCol w:w="4645"/>
      </w:tblGrid>
      <w:tr w:rsidR="00F96D30" w:rsidTr="006160E1">
        <w:trPr>
          <w:trHeight w:val="358"/>
        </w:trPr>
        <w:tc>
          <w:tcPr>
            <w:tcW w:w="3567" w:type="dxa"/>
            <w:gridSpan w:val="2"/>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Итого по разделу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49"/>
              <w:jc w:val="center"/>
            </w:pPr>
            <w:r w:rsidRPr="00A11598">
              <w:rPr>
                <w:b/>
              </w:rPr>
              <w:t xml:space="preserve">4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 </w:t>
            </w:r>
          </w:p>
        </w:tc>
      </w:tr>
      <w:tr w:rsidR="00F96D30" w:rsidRPr="006160E1" w:rsidTr="006160E1">
        <w:trPr>
          <w:trHeight w:val="358"/>
        </w:trPr>
        <w:tc>
          <w:tcPr>
            <w:tcW w:w="14846" w:type="dxa"/>
            <w:gridSpan w:val="5"/>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ind w:left="1"/>
              <w:rPr>
                <w:lang w:val="ru-RU"/>
              </w:rPr>
            </w:pPr>
            <w:r w:rsidRPr="00F96D30">
              <w:rPr>
                <w:lang w:val="ru-RU"/>
              </w:rPr>
              <w:t>Раздел 4. Наука и культура во второй половине ХХ – начале ХХ</w:t>
            </w:r>
            <w:r>
              <w:t>I</w:t>
            </w:r>
            <w:r w:rsidRPr="00F96D30">
              <w:rPr>
                <w:lang w:val="ru-RU"/>
              </w:rPr>
              <w:t xml:space="preserve"> в.</w:t>
            </w:r>
            <w:r w:rsidRPr="00F96D30">
              <w:rPr>
                <w:b/>
                <w:lang w:val="ru-RU"/>
              </w:rPr>
              <w:t xml:space="preserve"> </w:t>
            </w:r>
          </w:p>
        </w:tc>
      </w:tr>
      <w:tr w:rsidR="00F96D30" w:rsidRPr="006160E1" w:rsidTr="006160E1">
        <w:trPr>
          <w:trHeight w:val="3834"/>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9"/>
            </w:pPr>
            <w:r w:rsidRPr="00A11598">
              <w:rPr>
                <w:b/>
              </w:rPr>
              <w:t xml:space="preserve">4.1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ind w:right="154"/>
              <w:rPr>
                <w:lang w:val="ru-RU"/>
              </w:rPr>
            </w:pPr>
            <w:r w:rsidRPr="00F96D30">
              <w:rPr>
                <w:b/>
                <w:lang w:val="ru-RU"/>
              </w:rPr>
              <w:t>Наука и культура  во второй половине ХХ – начале ХХ</w:t>
            </w:r>
            <w:r w:rsidRPr="00A11598">
              <w:rPr>
                <w:b/>
              </w:rPr>
              <w:t>I</w:t>
            </w:r>
            <w:r w:rsidRPr="00F96D30">
              <w:rPr>
                <w:b/>
                <w:lang w:val="ru-RU"/>
              </w:rPr>
              <w:t xml:space="preserve"> в.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49"/>
              <w:jc w:val="center"/>
            </w:pPr>
            <w:r w:rsidRPr="00A11598">
              <w:rPr>
                <w:b/>
              </w:rPr>
              <w:t xml:space="preserve">2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 w:line="296" w:lineRule="auto"/>
              <w:rPr>
                <w:lang w:val="ru-RU"/>
              </w:rPr>
            </w:pPr>
            <w:r w:rsidRPr="00F96D30">
              <w:rPr>
                <w:b/>
                <w:lang w:val="ru-RU"/>
              </w:rPr>
              <w:t>Важнейшие направления развития науки во второй половине ХХ – начале ХХ</w:t>
            </w:r>
            <w:r w:rsidRPr="00A11598">
              <w:rPr>
                <w:b/>
              </w:rPr>
              <w:t>I</w:t>
            </w:r>
            <w:r w:rsidRPr="00F96D30">
              <w:rPr>
                <w:b/>
                <w:lang w:val="ru-RU"/>
              </w:rPr>
              <w:t xml:space="preserve"> в. Ядерная энергетика. </w:t>
            </w:r>
          </w:p>
          <w:p w:rsidR="00F96D30" w:rsidRPr="00F96D30" w:rsidRDefault="00F96D30" w:rsidP="006160E1">
            <w:pPr>
              <w:spacing w:after="37"/>
              <w:rPr>
                <w:lang w:val="ru-RU"/>
              </w:rPr>
            </w:pPr>
            <w:r w:rsidRPr="00F96D30">
              <w:rPr>
                <w:b/>
                <w:lang w:val="ru-RU"/>
              </w:rPr>
              <w:t xml:space="preserve">Освоение космоса.  </w:t>
            </w:r>
          </w:p>
          <w:p w:rsidR="00F96D30" w:rsidRPr="00F96D30" w:rsidRDefault="00F96D30" w:rsidP="006160E1">
            <w:pPr>
              <w:spacing w:line="277" w:lineRule="auto"/>
              <w:ind w:right="287"/>
              <w:rPr>
                <w:lang w:val="ru-RU"/>
              </w:rPr>
            </w:pPr>
            <w:r w:rsidRPr="00F96D30">
              <w:rPr>
                <w:b/>
                <w:lang w:val="ru-RU"/>
              </w:rPr>
              <w:t>Развитие культуры и искусства  во второй половине ХХ – начале ХХ</w:t>
            </w:r>
            <w:r w:rsidRPr="00A11598">
              <w:rPr>
                <w:b/>
              </w:rPr>
              <w:t>I</w:t>
            </w:r>
            <w:r w:rsidRPr="00F96D30">
              <w:rPr>
                <w:b/>
                <w:lang w:val="ru-RU"/>
              </w:rPr>
              <w:t xml:space="preserve"> в.: литература, театральное искусство, музыка, архитектура, изобразительное искусство. </w:t>
            </w:r>
          </w:p>
          <w:p w:rsidR="00F96D30" w:rsidRPr="00F96D30" w:rsidRDefault="00F96D30" w:rsidP="006160E1">
            <w:pPr>
              <w:jc w:val="both"/>
              <w:rPr>
                <w:lang w:val="ru-RU"/>
              </w:rPr>
            </w:pPr>
            <w:r w:rsidRPr="00F96D30">
              <w:rPr>
                <w:b/>
                <w:lang w:val="ru-RU"/>
              </w:rPr>
              <w:t xml:space="preserve">Олимпийское движение. Глобальные проблемы современности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25" w:line="270" w:lineRule="auto"/>
              <w:ind w:left="1" w:right="184"/>
              <w:rPr>
                <w:lang w:val="ru-RU"/>
              </w:rPr>
            </w:pPr>
            <w:r w:rsidRPr="00F96D30">
              <w:rPr>
                <w:b/>
                <w:lang w:val="ru-RU"/>
              </w:rPr>
              <w:t xml:space="preserve">Представлять сообщения  о наиболее значительных достижениях в различных областях науки в ХХ – начале </w:t>
            </w:r>
            <w:r w:rsidRPr="00A11598">
              <w:rPr>
                <w:b/>
              </w:rPr>
              <w:t>XXI</w:t>
            </w:r>
            <w:r w:rsidRPr="00F96D30">
              <w:rPr>
                <w:b/>
                <w:lang w:val="ru-RU"/>
              </w:rPr>
              <w:t xml:space="preserve"> в.  </w:t>
            </w:r>
          </w:p>
          <w:p w:rsidR="00F96D30" w:rsidRPr="00F96D30" w:rsidRDefault="00F96D30" w:rsidP="006160E1">
            <w:pPr>
              <w:ind w:left="1"/>
              <w:rPr>
                <w:lang w:val="ru-RU"/>
              </w:rPr>
            </w:pPr>
            <w:r w:rsidRPr="00F96D30">
              <w:rPr>
                <w:b/>
                <w:lang w:val="ru-RU"/>
              </w:rPr>
              <w:t xml:space="preserve">(по выбору). </w:t>
            </w:r>
          </w:p>
          <w:p w:rsidR="00F96D30" w:rsidRPr="00F96D30" w:rsidRDefault="00F96D30" w:rsidP="006160E1">
            <w:pPr>
              <w:ind w:left="1" w:right="109"/>
              <w:rPr>
                <w:lang w:val="ru-RU"/>
              </w:rPr>
            </w:pPr>
            <w:r w:rsidRPr="00F96D30">
              <w:rPr>
                <w:b/>
                <w:lang w:val="ru-RU"/>
              </w:rPr>
              <w:t xml:space="preserve">Раскрывать вклад отечественных ученых в развитие мировой науки  в ХХ – начале </w:t>
            </w:r>
            <w:r w:rsidRPr="00A11598">
              <w:rPr>
                <w:b/>
              </w:rPr>
              <w:t>XXI</w:t>
            </w:r>
            <w:r w:rsidRPr="00F96D30">
              <w:rPr>
                <w:b/>
                <w:lang w:val="ru-RU"/>
              </w:rPr>
              <w:t xml:space="preserve"> в. </w:t>
            </w:r>
          </w:p>
        </w:tc>
      </w:tr>
      <w:tr w:rsidR="00F96D30" w:rsidRPr="006160E1" w:rsidTr="006160E1">
        <w:trPr>
          <w:trHeight w:val="1051"/>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9"/>
            </w:pPr>
            <w:r w:rsidRPr="00A11598">
              <w:rPr>
                <w:b/>
              </w:rPr>
              <w:lastRenderedPageBreak/>
              <w:t xml:space="preserve">4.2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Глобальные проблемы современности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49"/>
              <w:jc w:val="center"/>
            </w:pPr>
            <w:r w:rsidRPr="00A11598">
              <w:rPr>
                <w:b/>
              </w:rPr>
              <w:t xml:space="preserve">1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Глобальные проблемы современности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ind w:left="1"/>
              <w:rPr>
                <w:lang w:val="ru-RU"/>
              </w:rPr>
            </w:pPr>
            <w:r w:rsidRPr="00F96D30">
              <w:rPr>
                <w:b/>
                <w:lang w:val="ru-RU"/>
              </w:rPr>
              <w:t xml:space="preserve">Раскрывать сущность глобальных проблем современности </w:t>
            </w:r>
          </w:p>
        </w:tc>
      </w:tr>
      <w:tr w:rsidR="00F96D30" w:rsidTr="006160E1">
        <w:trPr>
          <w:trHeight w:val="358"/>
        </w:trPr>
        <w:tc>
          <w:tcPr>
            <w:tcW w:w="3567" w:type="dxa"/>
            <w:gridSpan w:val="2"/>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Итого по разделу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49"/>
              <w:jc w:val="center"/>
            </w:pPr>
            <w:r w:rsidRPr="00A11598">
              <w:rPr>
                <w:b/>
              </w:rPr>
              <w:t xml:space="preserve">3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 </w:t>
            </w:r>
          </w:p>
        </w:tc>
      </w:tr>
      <w:tr w:rsidR="00F96D30" w:rsidTr="006160E1">
        <w:trPr>
          <w:trHeight w:val="1402"/>
        </w:trPr>
        <w:tc>
          <w:tcPr>
            <w:tcW w:w="3567" w:type="dxa"/>
            <w:gridSpan w:val="2"/>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right="7"/>
            </w:pPr>
            <w:r w:rsidRPr="00F96D30">
              <w:rPr>
                <w:b/>
                <w:lang w:val="ru-RU"/>
              </w:rPr>
              <w:t xml:space="preserve">Повторение и обобщение по курсу «Всеобщая история. </w:t>
            </w:r>
            <w:r w:rsidRPr="00A11598">
              <w:rPr>
                <w:b/>
              </w:rPr>
              <w:t xml:space="preserve">1945 год – начало ХХI века»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49"/>
              <w:jc w:val="center"/>
            </w:pPr>
            <w:r w:rsidRPr="00A11598">
              <w:rPr>
                <w:b/>
              </w:rPr>
              <w:t xml:space="preserve">1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 </w:t>
            </w:r>
          </w:p>
        </w:tc>
      </w:tr>
      <w:tr w:rsidR="00F96D30" w:rsidTr="006160E1">
        <w:trPr>
          <w:trHeight w:val="358"/>
        </w:trPr>
        <w:tc>
          <w:tcPr>
            <w:tcW w:w="3567" w:type="dxa"/>
            <w:gridSpan w:val="2"/>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КОЛИЧЕСТВО ЧАСОВ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52"/>
              <w:jc w:val="center"/>
            </w:pPr>
            <w:r w:rsidRPr="00A11598">
              <w:rPr>
                <w:b/>
              </w:rPr>
              <w:t xml:space="preserve">23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 </w:t>
            </w:r>
          </w:p>
        </w:tc>
      </w:tr>
      <w:tr w:rsidR="00F96D30" w:rsidRPr="006160E1" w:rsidTr="006160E1">
        <w:trPr>
          <w:trHeight w:val="838"/>
        </w:trPr>
        <w:tc>
          <w:tcPr>
            <w:tcW w:w="1484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rsidR="00F96D30" w:rsidRPr="00F96D30" w:rsidRDefault="00F96D30" w:rsidP="006160E1">
            <w:pPr>
              <w:ind w:left="1"/>
              <w:rPr>
                <w:lang w:val="ru-RU"/>
              </w:rPr>
            </w:pPr>
            <w:r w:rsidRPr="00F96D30">
              <w:rPr>
                <w:lang w:val="ru-RU"/>
              </w:rPr>
              <w:t>ИСТОРИЯ РОССИИ. 1945 ГОД – НАЧАЛО ХХ</w:t>
            </w:r>
            <w:r>
              <w:t>I</w:t>
            </w:r>
            <w:r w:rsidRPr="00F96D30">
              <w:rPr>
                <w:lang w:val="ru-RU"/>
              </w:rPr>
              <w:t xml:space="preserve"> ВЕКА</w:t>
            </w:r>
            <w:r w:rsidRPr="00F96D30">
              <w:rPr>
                <w:b/>
                <w:lang w:val="ru-RU"/>
              </w:rPr>
              <w:t xml:space="preserve"> </w:t>
            </w:r>
          </w:p>
        </w:tc>
      </w:tr>
    </w:tbl>
    <w:p w:rsidR="00F96D30" w:rsidRPr="00F96D30" w:rsidRDefault="00F96D30" w:rsidP="00F96D30">
      <w:pPr>
        <w:ind w:left="-1133" w:right="6111"/>
        <w:rPr>
          <w:lang w:val="ru-RU"/>
        </w:rPr>
      </w:pPr>
    </w:p>
    <w:tbl>
      <w:tblPr>
        <w:tblW w:w="14846" w:type="dxa"/>
        <w:tblInd w:w="5" w:type="dxa"/>
        <w:tblCellMar>
          <w:top w:w="12" w:type="dxa"/>
          <w:left w:w="0" w:type="dxa"/>
          <w:right w:w="59" w:type="dxa"/>
        </w:tblCellMar>
        <w:tblLook w:val="04A0" w:firstRow="1" w:lastRow="0" w:firstColumn="1" w:lastColumn="0" w:noHBand="0" w:noVBand="1"/>
      </w:tblPr>
      <w:tblGrid>
        <w:gridCol w:w="715"/>
        <w:gridCol w:w="2851"/>
        <w:gridCol w:w="910"/>
        <w:gridCol w:w="1049"/>
        <w:gridCol w:w="4676"/>
        <w:gridCol w:w="4645"/>
      </w:tblGrid>
      <w:tr w:rsidR="00F96D30" w:rsidRPr="006160E1" w:rsidTr="006160E1">
        <w:trPr>
          <w:trHeight w:val="3833"/>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ind w:left="84"/>
              <w:rPr>
                <w:lang w:val="ru-RU"/>
              </w:rPr>
            </w:pPr>
            <w:r w:rsidRPr="00F96D30">
              <w:rPr>
                <w:b/>
                <w:lang w:val="ru-RU"/>
              </w:rPr>
              <w:t xml:space="preserve">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ind w:left="83" w:right="295"/>
              <w:jc w:val="both"/>
              <w:rPr>
                <w:lang w:val="ru-RU"/>
              </w:rPr>
            </w:pPr>
            <w:r w:rsidRPr="00F96D30">
              <w:rPr>
                <w:b/>
                <w:lang w:val="ru-RU"/>
              </w:rPr>
              <w:t>Введение. История России. 1945 год – начало ХХ</w:t>
            </w:r>
            <w:r w:rsidRPr="00A11598">
              <w:rPr>
                <w:b/>
              </w:rPr>
              <w:t>I</w:t>
            </w:r>
            <w:r w:rsidRPr="00F96D30">
              <w:rPr>
                <w:b/>
                <w:lang w:val="ru-RU"/>
              </w:rPr>
              <w:t xml:space="preserve"> века </w:t>
            </w:r>
          </w:p>
        </w:tc>
        <w:tc>
          <w:tcPr>
            <w:tcW w:w="910" w:type="dxa"/>
            <w:tcBorders>
              <w:top w:val="single" w:sz="3" w:space="0" w:color="000000"/>
              <w:left w:val="single" w:sz="3" w:space="0" w:color="000000"/>
              <w:bottom w:val="single" w:sz="3" w:space="0" w:color="000000"/>
              <w:right w:val="nil"/>
            </w:tcBorders>
            <w:shd w:val="clear" w:color="auto" w:fill="auto"/>
          </w:tcPr>
          <w:p w:rsidR="00F96D30" w:rsidRPr="00F96D30" w:rsidRDefault="00F96D30" w:rsidP="006160E1">
            <w:pPr>
              <w:spacing w:after="123"/>
              <w:rPr>
                <w:lang w:val="ru-RU"/>
              </w:rPr>
            </w:pPr>
          </w:p>
        </w:tc>
        <w:tc>
          <w:tcPr>
            <w:tcW w:w="1049" w:type="dxa"/>
            <w:tcBorders>
              <w:top w:val="single" w:sz="3" w:space="0" w:color="000000"/>
              <w:left w:val="nil"/>
              <w:bottom w:val="single" w:sz="3" w:space="0" w:color="000000"/>
              <w:right w:val="single" w:sz="3" w:space="0" w:color="000000"/>
            </w:tcBorders>
            <w:shd w:val="clear" w:color="auto" w:fill="auto"/>
          </w:tcPr>
          <w:p w:rsidR="00F96D30" w:rsidRDefault="00F96D30" w:rsidP="006160E1">
            <w:r w:rsidRPr="00A11598">
              <w:rPr>
                <w:b/>
              </w:rPr>
              <w:t xml:space="preserve">1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ind w:left="83"/>
              <w:rPr>
                <w:lang w:val="ru-RU"/>
              </w:rPr>
            </w:pPr>
            <w:r w:rsidRPr="00F96D30">
              <w:rPr>
                <w:b/>
                <w:lang w:val="ru-RU"/>
              </w:rPr>
              <w:t>Периодизация и общая характеристика истории СССР, России 1945 года – начала ХХ</w:t>
            </w:r>
            <w:r w:rsidRPr="00A11598">
              <w:rPr>
                <w:b/>
              </w:rPr>
              <w:t>I</w:t>
            </w:r>
            <w:r w:rsidRPr="00F96D30">
              <w:rPr>
                <w:b/>
                <w:lang w:val="ru-RU"/>
              </w:rPr>
              <w:t xml:space="preserve"> века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ind w:left="84" w:right="58"/>
              <w:rPr>
                <w:lang w:val="ru-RU"/>
              </w:rPr>
            </w:pPr>
            <w:r w:rsidRPr="00F96D30">
              <w:rPr>
                <w:b/>
                <w:lang w:val="ru-RU"/>
              </w:rPr>
              <w:t>Выделять основные периоды  в истории СССР, России 1945 года – начала ХХ</w:t>
            </w:r>
            <w:r w:rsidRPr="00A11598">
              <w:rPr>
                <w:b/>
              </w:rPr>
              <w:t>I</w:t>
            </w:r>
            <w:r w:rsidRPr="00F96D30">
              <w:rPr>
                <w:b/>
                <w:lang w:val="ru-RU"/>
              </w:rPr>
              <w:t xml:space="preserve"> века, называть их хронологические рамки,  объяснять основания периодизации. Принимать участие в беседе  о предмете и методах  современной исторической  науки, об общественных  функциях исторического  знания </w:t>
            </w:r>
          </w:p>
        </w:tc>
      </w:tr>
      <w:tr w:rsidR="00F96D30" w:rsidTr="006160E1">
        <w:trPr>
          <w:trHeight w:val="358"/>
        </w:trPr>
        <w:tc>
          <w:tcPr>
            <w:tcW w:w="4477" w:type="dxa"/>
            <w:gridSpan w:val="3"/>
            <w:tcBorders>
              <w:top w:val="single" w:sz="3" w:space="0" w:color="000000"/>
              <w:left w:val="single" w:sz="3" w:space="0" w:color="000000"/>
              <w:bottom w:val="single" w:sz="3" w:space="0" w:color="000000"/>
              <w:right w:val="nil"/>
            </w:tcBorders>
            <w:shd w:val="clear" w:color="auto" w:fill="auto"/>
          </w:tcPr>
          <w:p w:rsidR="00F96D30" w:rsidRDefault="00F96D30" w:rsidP="006160E1">
            <w:pPr>
              <w:ind w:left="84"/>
            </w:pPr>
            <w:r>
              <w:t xml:space="preserve">Раздел 1. СССР в 1945–1991 гг. </w:t>
            </w:r>
          </w:p>
        </w:tc>
        <w:tc>
          <w:tcPr>
            <w:tcW w:w="5724" w:type="dxa"/>
            <w:gridSpan w:val="2"/>
            <w:tcBorders>
              <w:top w:val="single" w:sz="3" w:space="0" w:color="000000"/>
              <w:left w:val="nil"/>
              <w:bottom w:val="single" w:sz="3" w:space="0" w:color="000000"/>
              <w:right w:val="single" w:sz="3" w:space="0" w:color="000000"/>
            </w:tcBorders>
            <w:shd w:val="clear" w:color="auto" w:fill="auto"/>
          </w:tcPr>
          <w:p w:rsidR="00F96D30" w:rsidRDefault="00F96D30" w:rsidP="006160E1">
            <w:pPr>
              <w:spacing w:after="123"/>
            </w:pP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84"/>
            </w:pPr>
            <w:r w:rsidRPr="00A11598">
              <w:rPr>
                <w:b/>
              </w:rPr>
              <w:t xml:space="preserve"> </w:t>
            </w:r>
          </w:p>
        </w:tc>
      </w:tr>
      <w:tr w:rsidR="00F96D30" w:rsidRPr="006160E1" w:rsidTr="006160E1">
        <w:trPr>
          <w:trHeight w:val="5223"/>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42"/>
            </w:pPr>
            <w:r w:rsidRPr="00A11598">
              <w:rPr>
                <w:b/>
              </w:rPr>
              <w:lastRenderedPageBreak/>
              <w:t xml:space="preserve">1.1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39"/>
              <w:ind w:left="83"/>
            </w:pPr>
            <w:r w:rsidRPr="00A11598">
              <w:rPr>
                <w:b/>
              </w:rPr>
              <w:t xml:space="preserve">СССР  </w:t>
            </w:r>
          </w:p>
          <w:p w:rsidR="00F96D30" w:rsidRDefault="00F96D30" w:rsidP="006160E1">
            <w:pPr>
              <w:ind w:left="83"/>
              <w:jc w:val="both"/>
            </w:pPr>
            <w:r w:rsidRPr="00A11598">
              <w:rPr>
                <w:b/>
              </w:rPr>
              <w:t xml:space="preserve">в послевоенные годы </w:t>
            </w:r>
          </w:p>
        </w:tc>
        <w:tc>
          <w:tcPr>
            <w:tcW w:w="910" w:type="dxa"/>
            <w:tcBorders>
              <w:top w:val="single" w:sz="3" w:space="0" w:color="000000"/>
              <w:left w:val="single" w:sz="3" w:space="0" w:color="000000"/>
              <w:bottom w:val="single" w:sz="3" w:space="0" w:color="000000"/>
              <w:right w:val="nil"/>
            </w:tcBorders>
            <w:shd w:val="clear" w:color="auto" w:fill="auto"/>
          </w:tcPr>
          <w:p w:rsidR="00F96D30" w:rsidRDefault="00F96D30" w:rsidP="006160E1">
            <w:pPr>
              <w:spacing w:after="123"/>
            </w:pPr>
          </w:p>
        </w:tc>
        <w:tc>
          <w:tcPr>
            <w:tcW w:w="1049" w:type="dxa"/>
            <w:tcBorders>
              <w:top w:val="single" w:sz="3" w:space="0" w:color="000000"/>
              <w:left w:val="nil"/>
              <w:bottom w:val="single" w:sz="3" w:space="0" w:color="000000"/>
              <w:right w:val="single" w:sz="3" w:space="0" w:color="000000"/>
            </w:tcBorders>
            <w:shd w:val="clear" w:color="auto" w:fill="auto"/>
          </w:tcPr>
          <w:p w:rsidR="00F96D30" w:rsidRDefault="00F96D30" w:rsidP="006160E1">
            <w:r w:rsidRPr="00A11598">
              <w:rPr>
                <w:b/>
              </w:rPr>
              <w:t xml:space="preserve">4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line="256" w:lineRule="auto"/>
              <w:ind w:left="83"/>
              <w:rPr>
                <w:lang w:val="ru-RU"/>
              </w:rPr>
            </w:pPr>
            <w:r w:rsidRPr="00F96D30">
              <w:rPr>
                <w:b/>
                <w:lang w:val="ru-RU"/>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w:t>
            </w:r>
          </w:p>
          <w:p w:rsidR="00F96D30" w:rsidRPr="00F96D30" w:rsidRDefault="00F96D30" w:rsidP="006160E1">
            <w:pPr>
              <w:ind w:left="83"/>
              <w:rPr>
                <w:lang w:val="ru-RU"/>
              </w:rPr>
            </w:pPr>
            <w:r w:rsidRPr="00F96D30">
              <w:rPr>
                <w:b/>
                <w:lang w:val="ru-RU"/>
              </w:rPr>
              <w:t xml:space="preserve">Восстановление промышленности. Сельское хозяйство. Меры по улучшению жизни населения. Политическая система в послевоенные годы. Сталин и его окружение. Союзный центр и национальные регионы: проблемы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line="269" w:lineRule="auto"/>
              <w:ind w:left="84"/>
              <w:rPr>
                <w:lang w:val="ru-RU"/>
              </w:rPr>
            </w:pPr>
            <w:r w:rsidRPr="00F96D30">
              <w:rPr>
                <w:b/>
                <w:lang w:val="ru-RU"/>
              </w:rPr>
              <w:t xml:space="preserve">Характеризовать состояние экономики СССР после окончания Великой Отечественной войны, используя карту. </w:t>
            </w:r>
          </w:p>
          <w:p w:rsidR="00F96D30" w:rsidRPr="00F96D30" w:rsidRDefault="00F96D30" w:rsidP="006160E1">
            <w:pPr>
              <w:spacing w:line="279" w:lineRule="auto"/>
              <w:ind w:left="84" w:right="53"/>
              <w:rPr>
                <w:lang w:val="ru-RU"/>
              </w:rPr>
            </w:pPr>
            <w:r w:rsidRPr="00F96D30">
              <w:rPr>
                <w:b/>
                <w:lang w:val="ru-RU"/>
              </w:rPr>
              <w:t xml:space="preserve">Участвовать в обсуждении вопросов о причинах трудностей и проблем развития советского общества  в послевоенное время,  об эффективности принимавшихся мер по их преодолению, высказывать и аргументировать  свое суждение. </w:t>
            </w:r>
          </w:p>
          <w:p w:rsidR="00F96D30" w:rsidRPr="00F96D30" w:rsidRDefault="00F96D30" w:rsidP="006160E1">
            <w:pPr>
              <w:ind w:left="84"/>
              <w:rPr>
                <w:lang w:val="ru-RU"/>
              </w:rPr>
            </w:pPr>
            <w:r w:rsidRPr="00F96D30">
              <w:rPr>
                <w:b/>
                <w:lang w:val="ru-RU"/>
              </w:rPr>
              <w:t xml:space="preserve">Раскрывать важнейшие приоритеты и ресурсы послевоенного восстановления экономики. </w:t>
            </w:r>
          </w:p>
        </w:tc>
      </w:tr>
    </w:tbl>
    <w:p w:rsidR="00F96D30" w:rsidRPr="00F96D30" w:rsidRDefault="00F96D30" w:rsidP="00F96D30">
      <w:pPr>
        <w:ind w:left="-1133" w:right="6111"/>
        <w:rPr>
          <w:lang w:val="ru-RU"/>
        </w:rPr>
      </w:pPr>
    </w:p>
    <w:tbl>
      <w:tblPr>
        <w:tblW w:w="14846" w:type="dxa"/>
        <w:tblInd w:w="5" w:type="dxa"/>
        <w:tblCellMar>
          <w:top w:w="53" w:type="dxa"/>
          <w:left w:w="83" w:type="dxa"/>
          <w:right w:w="116" w:type="dxa"/>
        </w:tblCellMar>
        <w:tblLook w:val="04A0" w:firstRow="1" w:lastRow="0" w:firstColumn="1" w:lastColumn="0" w:noHBand="0" w:noVBand="1"/>
      </w:tblPr>
      <w:tblGrid>
        <w:gridCol w:w="715"/>
        <w:gridCol w:w="2851"/>
        <w:gridCol w:w="1959"/>
        <w:gridCol w:w="4676"/>
        <w:gridCol w:w="4645"/>
      </w:tblGrid>
      <w:tr w:rsidR="00F96D30" w:rsidRPr="006160E1" w:rsidTr="006160E1">
        <w:trPr>
          <w:trHeight w:val="9048"/>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line="296" w:lineRule="auto"/>
              <w:rPr>
                <w:lang w:val="ru-RU"/>
              </w:rPr>
            </w:pPr>
            <w:r w:rsidRPr="00F96D30">
              <w:rPr>
                <w:b/>
                <w:lang w:val="ru-RU"/>
              </w:rPr>
              <w:t xml:space="preserve">взаимоотношений. Послевоенные репрессии.  </w:t>
            </w:r>
          </w:p>
          <w:p w:rsidR="00F96D30" w:rsidRPr="00F96D30" w:rsidRDefault="00F96D30" w:rsidP="006160E1">
            <w:pPr>
              <w:rPr>
                <w:lang w:val="ru-RU"/>
              </w:rPr>
            </w:pPr>
            <w:r w:rsidRPr="00F96D30">
              <w:rPr>
                <w:b/>
                <w:lang w:val="ru-RU"/>
              </w:rPr>
              <w:t xml:space="preserve"> </w:t>
            </w:r>
          </w:p>
          <w:p w:rsidR="00F96D30" w:rsidRPr="00F96D30" w:rsidRDefault="00F96D30" w:rsidP="006160E1">
            <w:pPr>
              <w:spacing w:line="297" w:lineRule="auto"/>
              <w:rPr>
                <w:lang w:val="ru-RU"/>
              </w:rPr>
            </w:pPr>
            <w:r w:rsidRPr="00F96D30">
              <w:rPr>
                <w:b/>
                <w:lang w:val="ru-RU"/>
              </w:rPr>
              <w:t xml:space="preserve">Идеология, наука, культура и спорт в послевоенные годы. </w:t>
            </w:r>
          </w:p>
          <w:p w:rsidR="00F96D30" w:rsidRPr="00F96D30" w:rsidRDefault="00F96D30" w:rsidP="006160E1">
            <w:pPr>
              <w:spacing w:line="264" w:lineRule="auto"/>
              <w:rPr>
                <w:lang w:val="ru-RU"/>
              </w:rPr>
            </w:pPr>
            <w:r w:rsidRPr="00F96D30">
              <w:rPr>
                <w:b/>
                <w:lang w:val="ru-RU"/>
              </w:rPr>
              <w:t xml:space="preserve">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F96D30" w:rsidRPr="00F96D30" w:rsidRDefault="00F96D30" w:rsidP="006160E1">
            <w:pPr>
              <w:rPr>
                <w:lang w:val="ru-RU"/>
              </w:rPr>
            </w:pPr>
            <w:r w:rsidRPr="00F96D30">
              <w:rPr>
                <w:b/>
                <w:lang w:val="ru-RU"/>
              </w:rPr>
              <w:t xml:space="preserve"> </w:t>
            </w:r>
          </w:p>
          <w:p w:rsidR="00F96D30" w:rsidRPr="00F96D30" w:rsidRDefault="00F96D30" w:rsidP="006160E1">
            <w:pPr>
              <w:rPr>
                <w:lang w:val="ru-RU"/>
              </w:rPr>
            </w:pPr>
            <w:r w:rsidRPr="00F96D30">
              <w:rPr>
                <w:b/>
                <w:lang w:val="ru-RU"/>
              </w:rPr>
              <w:t xml:space="preserve">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line="277" w:lineRule="auto"/>
              <w:ind w:left="1" w:right="506"/>
              <w:jc w:val="both"/>
              <w:rPr>
                <w:lang w:val="ru-RU"/>
              </w:rPr>
            </w:pPr>
            <w:r w:rsidRPr="00F96D30">
              <w:rPr>
                <w:b/>
                <w:lang w:val="ru-RU"/>
              </w:rPr>
              <w:t xml:space="preserve">Объяснять причины  и характеризовать последствия голода 1946–1947 гг. </w:t>
            </w:r>
          </w:p>
          <w:p w:rsidR="00F96D30" w:rsidRPr="00F96D30" w:rsidRDefault="00F96D30" w:rsidP="006160E1">
            <w:pPr>
              <w:spacing w:line="269" w:lineRule="auto"/>
              <w:ind w:left="1"/>
              <w:rPr>
                <w:lang w:val="ru-RU"/>
              </w:rPr>
            </w:pPr>
            <w:r w:rsidRPr="00F96D30">
              <w:rPr>
                <w:b/>
                <w:lang w:val="ru-RU"/>
              </w:rPr>
              <w:t xml:space="preserve">Объяснять причины и социальную значимость проведения денежной реформы и отмены карточной системы в 1947 г. </w:t>
            </w:r>
          </w:p>
          <w:p w:rsidR="00F96D30" w:rsidRPr="00F96D30" w:rsidRDefault="00F96D30" w:rsidP="006160E1">
            <w:pPr>
              <w:ind w:left="1"/>
              <w:rPr>
                <w:lang w:val="ru-RU"/>
              </w:rPr>
            </w:pPr>
            <w:r w:rsidRPr="00F96D30">
              <w:rPr>
                <w:b/>
                <w:lang w:val="ru-RU"/>
              </w:rPr>
              <w:t xml:space="preserve">Участвовать в подготовке проекта </w:t>
            </w:r>
          </w:p>
          <w:p w:rsidR="00F96D30" w:rsidRPr="00F96D30" w:rsidRDefault="00F96D30" w:rsidP="006160E1">
            <w:pPr>
              <w:spacing w:line="283" w:lineRule="auto"/>
              <w:ind w:left="1" w:right="164"/>
              <w:rPr>
                <w:lang w:val="ru-RU"/>
              </w:rPr>
            </w:pPr>
            <w:r w:rsidRPr="00F96D30">
              <w:rPr>
                <w:b/>
                <w:lang w:val="ru-RU"/>
              </w:rPr>
              <w:t xml:space="preserve">«Героизм послевоенного восстановления экономики»  (в том числе на материале истории своего края). </w:t>
            </w:r>
          </w:p>
          <w:p w:rsidR="00F96D30" w:rsidRPr="00F96D30" w:rsidRDefault="00F96D30" w:rsidP="006160E1">
            <w:pPr>
              <w:spacing w:line="272" w:lineRule="auto"/>
              <w:ind w:left="1"/>
              <w:rPr>
                <w:lang w:val="ru-RU"/>
              </w:rPr>
            </w:pPr>
            <w:r w:rsidRPr="00F96D30">
              <w:rPr>
                <w:b/>
                <w:lang w:val="ru-RU"/>
              </w:rPr>
              <w:t xml:space="preserve">Раскрывать значение понятий: репарации, гонка вооружений. Давать оценку значения советского атомного проекта для обеспечения национальной и международной безопасности. </w:t>
            </w:r>
          </w:p>
          <w:p w:rsidR="00F96D30" w:rsidRPr="00F96D30" w:rsidRDefault="00F96D30" w:rsidP="006160E1">
            <w:pPr>
              <w:ind w:left="1" w:right="614"/>
              <w:rPr>
                <w:lang w:val="ru-RU"/>
              </w:rPr>
            </w:pPr>
            <w:r w:rsidRPr="00F96D30">
              <w:rPr>
                <w:b/>
                <w:lang w:val="ru-RU"/>
              </w:rPr>
              <w:t xml:space="preserve">Рассказывать о деятелях, составлявших окружение И.В. Сталина, стиле  сталинского руководства. Объяснять причины усиления репрессий и идеологического контроля за обществом  в послевоенный период. </w:t>
            </w:r>
          </w:p>
        </w:tc>
      </w:tr>
    </w:tbl>
    <w:p w:rsidR="00F96D30" w:rsidRPr="00F96D30" w:rsidRDefault="00F96D30" w:rsidP="00F96D30">
      <w:pPr>
        <w:ind w:left="-1133" w:right="6111"/>
        <w:rPr>
          <w:lang w:val="ru-RU"/>
        </w:rPr>
      </w:pPr>
    </w:p>
    <w:tbl>
      <w:tblPr>
        <w:tblW w:w="14846" w:type="dxa"/>
        <w:tblInd w:w="5" w:type="dxa"/>
        <w:tblCellMar>
          <w:top w:w="12" w:type="dxa"/>
          <w:left w:w="83" w:type="dxa"/>
          <w:right w:w="29" w:type="dxa"/>
        </w:tblCellMar>
        <w:tblLook w:val="04A0" w:firstRow="1" w:lastRow="0" w:firstColumn="1" w:lastColumn="0" w:noHBand="0" w:noVBand="1"/>
      </w:tblPr>
      <w:tblGrid>
        <w:gridCol w:w="715"/>
        <w:gridCol w:w="2851"/>
        <w:gridCol w:w="1959"/>
        <w:gridCol w:w="4676"/>
        <w:gridCol w:w="4645"/>
      </w:tblGrid>
      <w:tr w:rsidR="00F96D30" w:rsidRPr="006160E1" w:rsidTr="006160E1">
        <w:trPr>
          <w:trHeight w:val="8700"/>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9" w:line="287" w:lineRule="auto"/>
              <w:ind w:left="1" w:right="437"/>
              <w:rPr>
                <w:lang w:val="ru-RU"/>
              </w:rPr>
            </w:pPr>
            <w:r w:rsidRPr="00F96D30">
              <w:rPr>
                <w:b/>
                <w:lang w:val="ru-RU"/>
              </w:rPr>
              <w:t xml:space="preserve">Характеризовать сущность  и итоги политических процессов второй половины 1940-х гг. («Ленинградское дело»,  «Дело врачей»). </w:t>
            </w:r>
          </w:p>
          <w:p w:rsidR="00F96D30" w:rsidRPr="00F96D30" w:rsidRDefault="00F96D30" w:rsidP="006160E1">
            <w:pPr>
              <w:spacing w:line="266" w:lineRule="auto"/>
              <w:ind w:left="1" w:right="159"/>
              <w:rPr>
                <w:lang w:val="ru-RU"/>
              </w:rPr>
            </w:pPr>
            <w:r w:rsidRPr="00F96D30">
              <w:rPr>
                <w:b/>
                <w:lang w:val="ru-RU"/>
              </w:rPr>
              <w:t xml:space="preserve">Рассказывать о новых тенденциях  в художественной культуре, называть известные произведения советской культуры (литература, кинематограф, театр). Рассказывать о проблемах отношений центра и национальных регионов в послевоенное десятилетие. </w:t>
            </w:r>
          </w:p>
          <w:p w:rsidR="00F96D30" w:rsidRPr="00F96D30" w:rsidRDefault="00F96D30" w:rsidP="006160E1">
            <w:pPr>
              <w:ind w:left="1"/>
              <w:rPr>
                <w:lang w:val="ru-RU"/>
              </w:rPr>
            </w:pPr>
            <w:r w:rsidRPr="00F96D30">
              <w:rPr>
                <w:b/>
                <w:lang w:val="ru-RU"/>
              </w:rPr>
              <w:t xml:space="preserve">Раскрывать сущность </w:t>
            </w:r>
          </w:p>
          <w:p w:rsidR="00F96D30" w:rsidRPr="00F96D30" w:rsidRDefault="00F96D30" w:rsidP="006160E1">
            <w:pPr>
              <w:ind w:left="1"/>
              <w:rPr>
                <w:lang w:val="ru-RU"/>
              </w:rPr>
            </w:pPr>
            <w:r w:rsidRPr="00F96D30">
              <w:rPr>
                <w:b/>
                <w:lang w:val="ru-RU"/>
              </w:rPr>
              <w:t xml:space="preserve">идеологических доктрин Запада </w:t>
            </w:r>
          </w:p>
          <w:p w:rsidR="00F96D30" w:rsidRPr="00F96D30" w:rsidRDefault="00F96D30" w:rsidP="006160E1">
            <w:pPr>
              <w:ind w:left="1"/>
              <w:rPr>
                <w:lang w:val="ru-RU"/>
              </w:rPr>
            </w:pPr>
            <w:r w:rsidRPr="00F96D30">
              <w:rPr>
                <w:b/>
                <w:lang w:val="ru-RU"/>
              </w:rPr>
              <w:t xml:space="preserve">(Доктрина Трумэна, План </w:t>
            </w:r>
          </w:p>
          <w:p w:rsidR="00F96D30" w:rsidRPr="00F96D30" w:rsidRDefault="00F96D30" w:rsidP="006160E1">
            <w:pPr>
              <w:ind w:left="1" w:right="53"/>
              <w:rPr>
                <w:lang w:val="ru-RU"/>
              </w:rPr>
            </w:pPr>
            <w:r w:rsidRPr="00F96D30">
              <w:rPr>
                <w:b/>
                <w:lang w:val="ru-RU"/>
              </w:rPr>
              <w:t xml:space="preserve">Маршалла), характеризовать их роль в международных отношениях послевоенного времени. Характеризовать причины  и последствия создания военнополитических блоков НАТО  и Организации Варшавского договора </w:t>
            </w:r>
          </w:p>
        </w:tc>
      </w:tr>
      <w:tr w:rsidR="00F96D30" w:rsidRPr="006160E1" w:rsidTr="006160E1">
        <w:trPr>
          <w:trHeight w:val="706"/>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9"/>
            </w:pPr>
            <w:r w:rsidRPr="00A11598">
              <w:rPr>
                <w:b/>
              </w:rPr>
              <w:t xml:space="preserve">1.2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jc w:val="both"/>
            </w:pPr>
            <w:r w:rsidRPr="00A11598">
              <w:rPr>
                <w:b/>
              </w:rPr>
              <w:t xml:space="preserve">СССР в 1953–1964 гг.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52"/>
              <w:jc w:val="center"/>
            </w:pPr>
            <w:r w:rsidRPr="00A11598">
              <w:rPr>
                <w:b/>
              </w:rPr>
              <w:t xml:space="preserve">7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512"/>
            </w:pPr>
            <w:r w:rsidRPr="00F96D30">
              <w:rPr>
                <w:b/>
                <w:lang w:val="ru-RU"/>
              </w:rPr>
              <w:t xml:space="preserve">Смерть Сталина и настроения  в обществе. </w:t>
            </w:r>
            <w:r w:rsidRPr="00A11598">
              <w:rPr>
                <w:b/>
              </w:rPr>
              <w:t xml:space="preserve">Борьба за власть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ind w:left="1"/>
              <w:rPr>
                <w:lang w:val="ru-RU"/>
              </w:rPr>
            </w:pPr>
            <w:r w:rsidRPr="00F96D30">
              <w:rPr>
                <w:b/>
                <w:lang w:val="ru-RU"/>
              </w:rPr>
              <w:t xml:space="preserve">Характеризовать основные признаки оттепели в политической сфере. </w:t>
            </w:r>
          </w:p>
        </w:tc>
      </w:tr>
    </w:tbl>
    <w:p w:rsidR="00F96D30" w:rsidRPr="00F96D30" w:rsidRDefault="00F96D30" w:rsidP="00F96D30">
      <w:pPr>
        <w:ind w:left="-1133" w:right="6111"/>
        <w:rPr>
          <w:lang w:val="ru-RU"/>
        </w:rPr>
      </w:pPr>
    </w:p>
    <w:tbl>
      <w:tblPr>
        <w:tblW w:w="14846" w:type="dxa"/>
        <w:tblInd w:w="5" w:type="dxa"/>
        <w:tblCellMar>
          <w:top w:w="53" w:type="dxa"/>
          <w:left w:w="83" w:type="dxa"/>
          <w:right w:w="35" w:type="dxa"/>
        </w:tblCellMar>
        <w:tblLook w:val="04A0" w:firstRow="1" w:lastRow="0" w:firstColumn="1" w:lastColumn="0" w:noHBand="0" w:noVBand="1"/>
      </w:tblPr>
      <w:tblGrid>
        <w:gridCol w:w="715"/>
        <w:gridCol w:w="2851"/>
        <w:gridCol w:w="1959"/>
        <w:gridCol w:w="4676"/>
        <w:gridCol w:w="4645"/>
      </w:tblGrid>
      <w:tr w:rsidR="00F96D30" w:rsidRPr="006160E1" w:rsidTr="006160E1">
        <w:trPr>
          <w:trHeight w:val="9396"/>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38"/>
              <w:rPr>
                <w:lang w:val="ru-RU"/>
              </w:rPr>
            </w:pPr>
            <w:r w:rsidRPr="00F96D30">
              <w:rPr>
                <w:b/>
                <w:lang w:val="ru-RU"/>
              </w:rPr>
              <w:t xml:space="preserve">в советском руководстве.  </w:t>
            </w:r>
          </w:p>
          <w:p w:rsidR="00F96D30" w:rsidRPr="00F96D30" w:rsidRDefault="00F96D30" w:rsidP="006160E1">
            <w:pPr>
              <w:spacing w:line="266" w:lineRule="auto"/>
              <w:ind w:right="65"/>
              <w:rPr>
                <w:lang w:val="ru-RU"/>
              </w:rPr>
            </w:pPr>
            <w:r w:rsidRPr="00F96D30">
              <w:rPr>
                <w:b/>
                <w:lang w:val="ru-RU"/>
              </w:rPr>
              <w:t xml:space="preserve">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w:t>
            </w:r>
          </w:p>
          <w:p w:rsidR="00F96D30" w:rsidRPr="00F96D30" w:rsidRDefault="00F96D30" w:rsidP="006160E1">
            <w:pPr>
              <w:rPr>
                <w:lang w:val="ru-RU"/>
              </w:rPr>
            </w:pPr>
            <w:r w:rsidRPr="00F96D30">
              <w:rPr>
                <w:b/>
                <w:lang w:val="ru-RU"/>
              </w:rPr>
              <w:t xml:space="preserve"> </w:t>
            </w:r>
          </w:p>
          <w:p w:rsidR="00F96D30" w:rsidRPr="00F96D30" w:rsidRDefault="00F96D30" w:rsidP="006160E1">
            <w:pPr>
              <w:spacing w:line="257" w:lineRule="auto"/>
              <w:ind w:right="595"/>
              <w:jc w:val="both"/>
              <w:rPr>
                <w:lang w:val="ru-RU"/>
              </w:rPr>
            </w:pPr>
            <w:r w:rsidRPr="00F96D30">
              <w:rPr>
                <w:b/>
                <w:lang w:val="ru-RU"/>
              </w:rPr>
              <w:t xml:space="preserve">Основные направления экономического и социального развития СССР в 1953–1964 гг. </w:t>
            </w:r>
          </w:p>
          <w:p w:rsidR="00F96D30" w:rsidRPr="00F96D30" w:rsidRDefault="00F96D30" w:rsidP="006160E1">
            <w:pPr>
              <w:spacing w:after="39"/>
              <w:rPr>
                <w:lang w:val="ru-RU"/>
              </w:rPr>
            </w:pPr>
            <w:r w:rsidRPr="00F96D30">
              <w:rPr>
                <w:b/>
                <w:lang w:val="ru-RU"/>
              </w:rPr>
              <w:t xml:space="preserve">Экономический курс </w:t>
            </w:r>
          </w:p>
          <w:p w:rsidR="00F96D30" w:rsidRPr="00F96D30" w:rsidRDefault="00F96D30" w:rsidP="006160E1">
            <w:pPr>
              <w:spacing w:line="277" w:lineRule="auto"/>
              <w:ind w:right="67"/>
              <w:rPr>
                <w:lang w:val="ru-RU"/>
              </w:rPr>
            </w:pPr>
            <w:r w:rsidRPr="00F96D30">
              <w:rPr>
                <w:b/>
                <w:lang w:val="ru-RU"/>
              </w:rPr>
              <w:t xml:space="preserve">Г.М. Маленкова. Развитие промышленности, военного  и гражданского секторов экономики. Развитие сельского хозяйства  и попытки решения продовольственной проблемы. Социальное развитие.  </w:t>
            </w:r>
          </w:p>
          <w:p w:rsidR="00F96D30" w:rsidRPr="00F96D30" w:rsidRDefault="00F96D30" w:rsidP="006160E1">
            <w:pPr>
              <w:spacing w:after="37"/>
              <w:rPr>
                <w:lang w:val="ru-RU"/>
              </w:rPr>
            </w:pPr>
            <w:r w:rsidRPr="00F96D30">
              <w:rPr>
                <w:b/>
                <w:lang w:val="ru-RU"/>
              </w:rPr>
              <w:t xml:space="preserve"> </w:t>
            </w:r>
          </w:p>
          <w:p w:rsidR="00F96D30" w:rsidRDefault="00F96D30" w:rsidP="006160E1">
            <w:pPr>
              <w:ind w:right="123"/>
            </w:pPr>
            <w:r w:rsidRPr="00F96D30">
              <w:rPr>
                <w:b/>
                <w:lang w:val="ru-RU"/>
              </w:rPr>
              <w:t xml:space="preserve">Развитие науки и техники  в 1953–1964 гг. Научно-техническая революция в СССР. </w:t>
            </w:r>
            <w:r w:rsidRPr="00A11598">
              <w:rPr>
                <w:b/>
              </w:rPr>
              <w:t xml:space="preserve">Развитие компьютерной техники.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line="274" w:lineRule="auto"/>
              <w:ind w:left="1"/>
              <w:rPr>
                <w:lang w:val="ru-RU"/>
              </w:rPr>
            </w:pPr>
            <w:r w:rsidRPr="00F96D30">
              <w:rPr>
                <w:b/>
                <w:lang w:val="ru-RU"/>
              </w:rPr>
              <w:t xml:space="preserve">Рассказывать об особенностях национальной политики в СССР 1953–1964 гг., используя карту. </w:t>
            </w:r>
          </w:p>
          <w:p w:rsidR="00F96D30" w:rsidRPr="00F96D30" w:rsidRDefault="00F96D30" w:rsidP="006160E1">
            <w:pPr>
              <w:spacing w:after="1" w:line="296" w:lineRule="auto"/>
              <w:ind w:left="1"/>
              <w:rPr>
                <w:lang w:val="ru-RU"/>
              </w:rPr>
            </w:pPr>
            <w:r w:rsidRPr="00F96D30">
              <w:rPr>
                <w:b/>
                <w:lang w:val="ru-RU"/>
              </w:rPr>
              <w:t xml:space="preserve">Давать оценку значения ХХ съезда КПСС и разоблачения культа личности Сталина. </w:t>
            </w:r>
          </w:p>
          <w:p w:rsidR="00F96D30" w:rsidRPr="00F96D30" w:rsidRDefault="00F96D30" w:rsidP="006160E1">
            <w:pPr>
              <w:spacing w:after="10" w:line="286" w:lineRule="auto"/>
              <w:ind w:left="1" w:right="324"/>
              <w:rPr>
                <w:lang w:val="ru-RU"/>
              </w:rPr>
            </w:pPr>
            <w:r w:rsidRPr="00F96D30">
              <w:rPr>
                <w:b/>
                <w:lang w:val="ru-RU"/>
              </w:rPr>
              <w:t xml:space="preserve">Излагать оценки личности  и деятельности И.В. Сталина, приводимые в учебной и научнопопулярной литературе, выявлять общие положения и различия. Характеризовать основные направления социальноэкономического развития СССР  в 1953–1964 гг.  </w:t>
            </w:r>
          </w:p>
          <w:p w:rsidR="00F96D30" w:rsidRPr="00F96D30" w:rsidRDefault="00F96D30" w:rsidP="006160E1">
            <w:pPr>
              <w:spacing w:after="9" w:line="288" w:lineRule="auto"/>
              <w:ind w:left="1" w:right="570"/>
              <w:rPr>
                <w:lang w:val="ru-RU"/>
              </w:rPr>
            </w:pPr>
            <w:r w:rsidRPr="00F96D30">
              <w:rPr>
                <w:b/>
                <w:lang w:val="ru-RU"/>
              </w:rPr>
              <w:t xml:space="preserve">Раскрывать значение понятий  и терминов: целина, научнотехническая революция. Рассказывать о задачах  и результатах мер по освоению целинных земель. </w:t>
            </w:r>
          </w:p>
          <w:p w:rsidR="00F96D30" w:rsidRPr="00F96D30" w:rsidRDefault="00F96D30" w:rsidP="006160E1">
            <w:pPr>
              <w:ind w:left="1" w:right="54"/>
              <w:rPr>
                <w:lang w:val="ru-RU"/>
              </w:rPr>
            </w:pPr>
            <w:r w:rsidRPr="00F96D30">
              <w:rPr>
                <w:b/>
                <w:lang w:val="ru-RU"/>
              </w:rPr>
              <w:t xml:space="preserve">Представить сообщение «Первые  в космосе» о достижениях советских ученых, конструкторов, космонавтов в освоении космоса  во второй половине 1950-х –  первой половине 1960-х гг.  </w:t>
            </w:r>
          </w:p>
        </w:tc>
      </w:tr>
    </w:tbl>
    <w:p w:rsidR="00F96D30" w:rsidRPr="00F96D30" w:rsidRDefault="00F96D30" w:rsidP="00F96D30">
      <w:pPr>
        <w:ind w:left="-1133" w:right="6111"/>
        <w:rPr>
          <w:lang w:val="ru-RU"/>
        </w:rPr>
      </w:pPr>
    </w:p>
    <w:tbl>
      <w:tblPr>
        <w:tblW w:w="14846" w:type="dxa"/>
        <w:tblInd w:w="5" w:type="dxa"/>
        <w:tblCellMar>
          <w:top w:w="54" w:type="dxa"/>
          <w:left w:w="83" w:type="dxa"/>
          <w:right w:w="34" w:type="dxa"/>
        </w:tblCellMar>
        <w:tblLook w:val="04A0" w:firstRow="1" w:lastRow="0" w:firstColumn="1" w:lastColumn="0" w:noHBand="0" w:noVBand="1"/>
      </w:tblPr>
      <w:tblGrid>
        <w:gridCol w:w="715"/>
        <w:gridCol w:w="2851"/>
        <w:gridCol w:w="1959"/>
        <w:gridCol w:w="4676"/>
        <w:gridCol w:w="4645"/>
      </w:tblGrid>
      <w:tr w:rsidR="00F96D30" w:rsidTr="006160E1">
        <w:trPr>
          <w:trHeight w:val="9396"/>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line="296" w:lineRule="auto"/>
              <w:ind w:right="1031"/>
              <w:rPr>
                <w:lang w:val="ru-RU"/>
              </w:rPr>
            </w:pPr>
            <w:r w:rsidRPr="00F96D30">
              <w:rPr>
                <w:b/>
                <w:lang w:val="ru-RU"/>
              </w:rPr>
              <w:t xml:space="preserve">Организация науки. Фундаментальная наука  и производство.  </w:t>
            </w:r>
          </w:p>
          <w:p w:rsidR="00F96D30" w:rsidRPr="00F96D30" w:rsidRDefault="00F96D30" w:rsidP="006160E1">
            <w:pPr>
              <w:rPr>
                <w:lang w:val="ru-RU"/>
              </w:rPr>
            </w:pPr>
            <w:r w:rsidRPr="00F96D30">
              <w:rPr>
                <w:b/>
                <w:lang w:val="ru-RU"/>
              </w:rPr>
              <w:t xml:space="preserve">Развитие гуманитарных наук. </w:t>
            </w:r>
          </w:p>
          <w:p w:rsidR="00F96D30" w:rsidRPr="00F96D30" w:rsidRDefault="00F96D30" w:rsidP="006160E1">
            <w:pPr>
              <w:spacing w:after="36"/>
              <w:rPr>
                <w:lang w:val="ru-RU"/>
              </w:rPr>
            </w:pPr>
            <w:r w:rsidRPr="00F96D30">
              <w:rPr>
                <w:b/>
                <w:lang w:val="ru-RU"/>
              </w:rPr>
              <w:t xml:space="preserve">Открытие новых месторождений. </w:t>
            </w:r>
          </w:p>
          <w:p w:rsidR="00F96D30" w:rsidRPr="00F96D30" w:rsidRDefault="00F96D30" w:rsidP="006160E1">
            <w:pPr>
              <w:rPr>
                <w:lang w:val="ru-RU"/>
              </w:rPr>
            </w:pPr>
            <w:r w:rsidRPr="00F96D30">
              <w:rPr>
                <w:b/>
                <w:lang w:val="ru-RU"/>
              </w:rPr>
              <w:t xml:space="preserve">Освоение Арктики и Антарктики. </w:t>
            </w:r>
          </w:p>
          <w:p w:rsidR="00F96D30" w:rsidRPr="00F96D30" w:rsidRDefault="00F96D30" w:rsidP="006160E1">
            <w:pPr>
              <w:spacing w:line="296" w:lineRule="auto"/>
              <w:rPr>
                <w:lang w:val="ru-RU"/>
              </w:rPr>
            </w:pPr>
            <w:r w:rsidRPr="00F96D30">
              <w:rPr>
                <w:b/>
                <w:lang w:val="ru-RU"/>
              </w:rPr>
              <w:t xml:space="preserve">Самолетостроение и ракетостроение. Освоение космоса.  </w:t>
            </w:r>
          </w:p>
          <w:p w:rsidR="00F96D30" w:rsidRPr="00F96D30" w:rsidRDefault="00F96D30" w:rsidP="006160E1">
            <w:pPr>
              <w:spacing w:after="37"/>
              <w:rPr>
                <w:lang w:val="ru-RU"/>
              </w:rPr>
            </w:pPr>
            <w:r w:rsidRPr="00F96D30">
              <w:rPr>
                <w:b/>
                <w:lang w:val="ru-RU"/>
              </w:rPr>
              <w:t xml:space="preserve"> </w:t>
            </w:r>
          </w:p>
          <w:p w:rsidR="00F96D30" w:rsidRPr="00F96D30" w:rsidRDefault="00F96D30" w:rsidP="006160E1">
            <w:pPr>
              <w:spacing w:line="270" w:lineRule="auto"/>
              <w:ind w:right="311"/>
              <w:rPr>
                <w:lang w:val="ru-RU"/>
              </w:rPr>
            </w:pPr>
            <w:r w:rsidRPr="00F96D30">
              <w:rPr>
                <w:b/>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F96D30" w:rsidRPr="00F96D30" w:rsidRDefault="00F96D30" w:rsidP="006160E1">
            <w:pPr>
              <w:spacing w:after="39"/>
              <w:rPr>
                <w:lang w:val="ru-RU"/>
              </w:rPr>
            </w:pPr>
            <w:r w:rsidRPr="00F96D30">
              <w:rPr>
                <w:b/>
                <w:lang w:val="ru-RU"/>
              </w:rPr>
              <w:t xml:space="preserve"> </w:t>
            </w:r>
          </w:p>
          <w:p w:rsidR="00F96D30" w:rsidRPr="00F96D30" w:rsidRDefault="00F96D30" w:rsidP="006160E1">
            <w:pPr>
              <w:spacing w:line="257" w:lineRule="auto"/>
              <w:ind w:right="202"/>
              <w:rPr>
                <w:lang w:val="ru-RU"/>
              </w:rPr>
            </w:pPr>
            <w:r w:rsidRPr="00F96D30">
              <w:rPr>
                <w:b/>
                <w:lang w:val="ru-RU"/>
              </w:rPr>
              <w:t xml:space="preserve">Перемены в повседневной жизни  в 1953–1964 гг. Революция благосостояния. Демография. </w:t>
            </w:r>
          </w:p>
          <w:p w:rsidR="00F96D30" w:rsidRPr="00F96D30" w:rsidRDefault="00F96D30" w:rsidP="006160E1">
            <w:pPr>
              <w:spacing w:line="257" w:lineRule="auto"/>
              <w:rPr>
                <w:lang w:val="ru-RU"/>
              </w:rPr>
            </w:pPr>
            <w:r w:rsidRPr="00F96D30">
              <w:rPr>
                <w:b/>
                <w:lang w:val="ru-RU"/>
              </w:rPr>
              <w:t xml:space="preserve">Изменение условий и оплаты труда. Перемены в пенсионной системе. </w:t>
            </w:r>
          </w:p>
          <w:p w:rsidR="00F96D30" w:rsidRPr="00F96D30" w:rsidRDefault="00F96D30" w:rsidP="006160E1">
            <w:pPr>
              <w:rPr>
                <w:lang w:val="ru-RU"/>
              </w:rPr>
            </w:pPr>
            <w:r w:rsidRPr="00F96D30">
              <w:rPr>
                <w:b/>
                <w:lang w:val="ru-RU"/>
              </w:rPr>
              <w:t xml:space="preserve">Общественные фонды потребления. </w:t>
            </w:r>
          </w:p>
          <w:p w:rsidR="00F96D30" w:rsidRPr="00F96D30" w:rsidRDefault="00F96D30" w:rsidP="006160E1">
            <w:pPr>
              <w:rPr>
                <w:lang w:val="ru-RU"/>
              </w:rPr>
            </w:pPr>
            <w:r w:rsidRPr="00F96D30">
              <w:rPr>
                <w:b/>
                <w:lang w:val="ru-RU"/>
              </w:rPr>
              <w:lastRenderedPageBreak/>
              <w:t xml:space="preserve">Решение жилищной проблемы.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line="272" w:lineRule="auto"/>
              <w:ind w:left="1" w:right="418"/>
              <w:rPr>
                <w:lang w:val="ru-RU"/>
              </w:rPr>
            </w:pPr>
            <w:r w:rsidRPr="00F96D30">
              <w:rPr>
                <w:b/>
                <w:lang w:val="ru-RU"/>
              </w:rPr>
              <w:lastRenderedPageBreak/>
              <w:t xml:space="preserve">Рассказывать о переменах  в повседневной жизни советских людей в 1950–1960-х гг. </w:t>
            </w:r>
          </w:p>
          <w:p w:rsidR="00F96D30" w:rsidRPr="00F96D30" w:rsidRDefault="00F96D30" w:rsidP="006160E1">
            <w:pPr>
              <w:spacing w:after="17" w:line="270" w:lineRule="auto"/>
              <w:ind w:left="1" w:right="51"/>
              <w:rPr>
                <w:lang w:val="ru-RU"/>
              </w:rPr>
            </w:pPr>
            <w:r w:rsidRPr="00F96D30">
              <w:rPr>
                <w:b/>
                <w:lang w:val="ru-RU"/>
              </w:rPr>
              <w:t xml:space="preserve">Участвовать в подготовке учебного проекта с описанием «одного дня  из жизни» представителей разных слоев советского общества в начале </w:t>
            </w:r>
          </w:p>
          <w:p w:rsidR="00F96D30" w:rsidRDefault="00F96D30" w:rsidP="006160E1">
            <w:pPr>
              <w:ind w:left="1"/>
            </w:pPr>
            <w:r w:rsidRPr="00A11598">
              <w:rPr>
                <w:b/>
              </w:rPr>
              <w:t xml:space="preserve">1960-х гг. (по выбору) </w:t>
            </w:r>
          </w:p>
        </w:tc>
      </w:tr>
    </w:tbl>
    <w:p w:rsidR="00F96D30" w:rsidRDefault="00F96D30" w:rsidP="00F96D30">
      <w:pPr>
        <w:ind w:left="-1133" w:right="6111"/>
      </w:pPr>
    </w:p>
    <w:tbl>
      <w:tblPr>
        <w:tblW w:w="14846" w:type="dxa"/>
        <w:tblInd w:w="5" w:type="dxa"/>
        <w:tblCellMar>
          <w:top w:w="12" w:type="dxa"/>
          <w:left w:w="83" w:type="dxa"/>
          <w:right w:w="42" w:type="dxa"/>
        </w:tblCellMar>
        <w:tblLook w:val="04A0" w:firstRow="1" w:lastRow="0" w:firstColumn="1" w:lastColumn="0" w:noHBand="0" w:noVBand="1"/>
      </w:tblPr>
      <w:tblGrid>
        <w:gridCol w:w="715"/>
        <w:gridCol w:w="2851"/>
        <w:gridCol w:w="1959"/>
        <w:gridCol w:w="4676"/>
        <w:gridCol w:w="4645"/>
      </w:tblGrid>
      <w:tr w:rsidR="00F96D30" w:rsidTr="006160E1">
        <w:trPr>
          <w:trHeight w:val="5223"/>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line="269" w:lineRule="auto"/>
              <w:ind w:right="198"/>
              <w:rPr>
                <w:lang w:val="ru-RU"/>
              </w:rPr>
            </w:pPr>
            <w:r w:rsidRPr="00F96D30">
              <w:rPr>
                <w:b/>
                <w:lang w:val="ru-RU"/>
              </w:rPr>
              <w:t xml:space="preserve">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F96D30" w:rsidRPr="00F96D30" w:rsidRDefault="00F96D30" w:rsidP="006160E1">
            <w:pPr>
              <w:rPr>
                <w:lang w:val="ru-RU"/>
              </w:rPr>
            </w:pPr>
            <w:r w:rsidRPr="00F96D30">
              <w:rPr>
                <w:b/>
                <w:lang w:val="ru-RU"/>
              </w:rPr>
              <w:t xml:space="preserve"> </w:t>
            </w:r>
          </w:p>
          <w:p w:rsidR="00F96D30" w:rsidRDefault="00F96D30" w:rsidP="006160E1">
            <w:pPr>
              <w:spacing w:after="23" w:line="272" w:lineRule="auto"/>
              <w:ind w:right="103"/>
            </w:pPr>
            <w:r w:rsidRPr="00F96D30">
              <w:rPr>
                <w:b/>
                <w:lang w:val="ru-RU"/>
              </w:rPr>
              <w:t xml:space="preserve">Новый курс советской внешней политики: от конфронтации  к диалогу. СССР и страны Запада. Гонка вооружений. СССР и мировая социалистическая система.  </w:t>
            </w:r>
            <w:r w:rsidRPr="00A11598">
              <w:rPr>
                <w:b/>
              </w:rPr>
              <w:t xml:space="preserve">Распад колониальной системы. </w:t>
            </w:r>
          </w:p>
          <w:p w:rsidR="00F96D30" w:rsidRDefault="00F96D30" w:rsidP="006160E1">
            <w:r w:rsidRPr="00A11598">
              <w:rPr>
                <w:b/>
              </w:rPr>
              <w:t xml:space="preserve">СССР и страны третьего мира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r>
      <w:tr w:rsidR="00F96D30" w:rsidRPr="006160E1" w:rsidTr="006160E1">
        <w:trPr>
          <w:trHeight w:val="4182"/>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9"/>
            </w:pPr>
            <w:r w:rsidRPr="00A11598">
              <w:rPr>
                <w:b/>
              </w:rPr>
              <w:lastRenderedPageBreak/>
              <w:t xml:space="preserve">1.3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jc w:val="both"/>
            </w:pPr>
            <w:r w:rsidRPr="00A11598">
              <w:rPr>
                <w:b/>
              </w:rPr>
              <w:t xml:space="preserve">СССР в 1964–1985 гг.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40"/>
              <w:jc w:val="center"/>
            </w:pPr>
            <w:r w:rsidRPr="00A11598">
              <w:rPr>
                <w:b/>
              </w:rPr>
              <w:t xml:space="preserve">8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line="296" w:lineRule="auto"/>
              <w:ind w:right="488"/>
              <w:rPr>
                <w:lang w:val="ru-RU"/>
              </w:rPr>
            </w:pPr>
            <w:r w:rsidRPr="00F96D30">
              <w:rPr>
                <w:b/>
                <w:lang w:val="ru-RU"/>
              </w:rPr>
              <w:t xml:space="preserve">Политическое развитие СССР  в 1964–1985 гг.  </w:t>
            </w:r>
          </w:p>
          <w:p w:rsidR="00F96D30" w:rsidRPr="00F96D30" w:rsidRDefault="00F96D30" w:rsidP="006160E1">
            <w:pPr>
              <w:spacing w:line="297" w:lineRule="auto"/>
              <w:rPr>
                <w:lang w:val="ru-RU"/>
              </w:rPr>
            </w:pPr>
            <w:r w:rsidRPr="00F96D30">
              <w:rPr>
                <w:b/>
                <w:lang w:val="ru-RU"/>
              </w:rPr>
              <w:t xml:space="preserve">Итоги и значение «великого десятилетия» Н.С. Хрущева. </w:t>
            </w:r>
          </w:p>
          <w:p w:rsidR="00F96D30" w:rsidRPr="00F96D30" w:rsidRDefault="00F96D30" w:rsidP="006160E1">
            <w:pPr>
              <w:spacing w:line="297" w:lineRule="auto"/>
              <w:jc w:val="both"/>
              <w:rPr>
                <w:lang w:val="ru-RU"/>
              </w:rPr>
            </w:pPr>
            <w:r w:rsidRPr="00F96D30">
              <w:rPr>
                <w:b/>
                <w:lang w:val="ru-RU"/>
              </w:rPr>
              <w:t xml:space="preserve">Политический курс Л.И. Брежнева. Конституция СССР 1977 г.  </w:t>
            </w:r>
          </w:p>
          <w:p w:rsidR="00F96D30" w:rsidRPr="00F96D30" w:rsidRDefault="00F96D30" w:rsidP="006160E1">
            <w:pPr>
              <w:spacing w:after="38"/>
              <w:rPr>
                <w:lang w:val="ru-RU"/>
              </w:rPr>
            </w:pPr>
            <w:r w:rsidRPr="00F96D30">
              <w:rPr>
                <w:b/>
                <w:lang w:val="ru-RU"/>
              </w:rPr>
              <w:t xml:space="preserve"> </w:t>
            </w:r>
          </w:p>
          <w:p w:rsidR="00F96D30" w:rsidRPr="00F96D30" w:rsidRDefault="00F96D30" w:rsidP="006160E1">
            <w:pPr>
              <w:spacing w:line="270" w:lineRule="auto"/>
              <w:ind w:right="124"/>
              <w:rPr>
                <w:lang w:val="ru-RU"/>
              </w:rPr>
            </w:pPr>
            <w:r w:rsidRPr="00F96D30">
              <w:rPr>
                <w:b/>
                <w:lang w:val="ru-RU"/>
              </w:rPr>
              <w:t xml:space="preserve">Особенности социальноэкономического развития СССР  в 1964–1985 гг. Новые ориентиры аграрной политики: реформа 1965 г. </w:t>
            </w:r>
          </w:p>
          <w:p w:rsidR="00F96D30" w:rsidRPr="00F96D30" w:rsidRDefault="00F96D30" w:rsidP="006160E1">
            <w:pPr>
              <w:rPr>
                <w:lang w:val="ru-RU"/>
              </w:rPr>
            </w:pPr>
            <w:r w:rsidRPr="00F96D30">
              <w:rPr>
                <w:b/>
                <w:lang w:val="ru-RU"/>
              </w:rPr>
              <w:t xml:space="preserve">и ее результаты. Косыгинская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line="297" w:lineRule="auto"/>
              <w:ind w:left="1"/>
              <w:rPr>
                <w:lang w:val="ru-RU"/>
              </w:rPr>
            </w:pPr>
            <w:r w:rsidRPr="00F96D30">
              <w:rPr>
                <w:b/>
                <w:lang w:val="ru-RU"/>
              </w:rPr>
              <w:t xml:space="preserve">Раскрывать характер политического курса Л. И. Брежнева, особенности его руководства. </w:t>
            </w:r>
          </w:p>
          <w:p w:rsidR="00F96D30" w:rsidRPr="00F96D30" w:rsidRDefault="00F96D30" w:rsidP="006160E1">
            <w:pPr>
              <w:ind w:left="1"/>
              <w:rPr>
                <w:lang w:val="ru-RU"/>
              </w:rPr>
            </w:pPr>
            <w:r w:rsidRPr="00F96D30">
              <w:rPr>
                <w:b/>
                <w:lang w:val="ru-RU"/>
              </w:rPr>
              <w:t xml:space="preserve">Объяснять значение понятий: </w:t>
            </w:r>
          </w:p>
          <w:p w:rsidR="00F96D30" w:rsidRPr="006160E1" w:rsidRDefault="00F96D30" w:rsidP="006160E1">
            <w:pPr>
              <w:ind w:left="1" w:right="105"/>
              <w:rPr>
                <w:lang w:val="ru-RU"/>
              </w:rPr>
            </w:pPr>
            <w:r w:rsidRPr="00F96D30">
              <w:rPr>
                <w:b/>
                <w:lang w:val="ru-RU"/>
              </w:rPr>
              <w:t xml:space="preserve">десталинизация, ресталинизация, концепция «развитого социализма». </w:t>
            </w:r>
            <w:r w:rsidRPr="006160E1">
              <w:rPr>
                <w:b/>
                <w:lang w:val="ru-RU"/>
              </w:rPr>
              <w:t xml:space="preserve">Характеризовать направленность  и результаты косыгинской реформы в промышленности. </w:t>
            </w:r>
          </w:p>
          <w:p w:rsidR="00F96D30" w:rsidRPr="006160E1" w:rsidRDefault="00F96D30" w:rsidP="006160E1">
            <w:pPr>
              <w:ind w:left="1" w:right="115"/>
              <w:rPr>
                <w:lang w:val="ru-RU"/>
              </w:rPr>
            </w:pPr>
            <w:r w:rsidRPr="006160E1">
              <w:rPr>
                <w:b/>
                <w:lang w:val="ru-RU"/>
              </w:rPr>
              <w:t xml:space="preserve">Объяснять, в чем состояло значение Конституции СССР, принятой  в 1977 г. </w:t>
            </w:r>
          </w:p>
        </w:tc>
      </w:tr>
    </w:tbl>
    <w:p w:rsidR="00F96D30" w:rsidRPr="006160E1" w:rsidRDefault="00F96D30" w:rsidP="00F96D30">
      <w:pPr>
        <w:ind w:left="-1133" w:right="6111"/>
        <w:rPr>
          <w:lang w:val="ru-RU"/>
        </w:rPr>
      </w:pPr>
    </w:p>
    <w:tbl>
      <w:tblPr>
        <w:tblW w:w="14846" w:type="dxa"/>
        <w:tblInd w:w="5" w:type="dxa"/>
        <w:tblCellMar>
          <w:top w:w="54" w:type="dxa"/>
          <w:left w:w="83" w:type="dxa"/>
          <w:right w:w="47" w:type="dxa"/>
        </w:tblCellMar>
        <w:tblLook w:val="04A0" w:firstRow="1" w:lastRow="0" w:firstColumn="1" w:lastColumn="0" w:noHBand="0" w:noVBand="1"/>
      </w:tblPr>
      <w:tblGrid>
        <w:gridCol w:w="715"/>
        <w:gridCol w:w="2851"/>
        <w:gridCol w:w="1959"/>
        <w:gridCol w:w="4676"/>
        <w:gridCol w:w="4645"/>
      </w:tblGrid>
      <w:tr w:rsidR="00F96D30" w:rsidRPr="006160E1" w:rsidTr="006160E1">
        <w:trPr>
          <w:trHeight w:val="9396"/>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line="296" w:lineRule="auto"/>
              <w:ind w:right="417"/>
              <w:rPr>
                <w:lang w:val="ru-RU"/>
              </w:rPr>
            </w:pPr>
            <w:r w:rsidRPr="006160E1">
              <w:rPr>
                <w:b/>
                <w:lang w:val="ru-RU"/>
              </w:rPr>
              <w:t xml:space="preserve">реформа промышленности.  Рост социально-экономических  проблем.  </w:t>
            </w:r>
          </w:p>
          <w:p w:rsidR="00F96D30" w:rsidRPr="006160E1" w:rsidRDefault="00F96D30" w:rsidP="006160E1">
            <w:pPr>
              <w:rPr>
                <w:lang w:val="ru-RU"/>
              </w:rPr>
            </w:pPr>
            <w:r w:rsidRPr="006160E1">
              <w:rPr>
                <w:b/>
                <w:lang w:val="ru-RU"/>
              </w:rPr>
              <w:t xml:space="preserve"> </w:t>
            </w:r>
          </w:p>
          <w:p w:rsidR="00F96D30" w:rsidRPr="006160E1" w:rsidRDefault="00F96D30" w:rsidP="006160E1">
            <w:pPr>
              <w:spacing w:line="280" w:lineRule="auto"/>
              <w:ind w:right="217"/>
              <w:rPr>
                <w:lang w:val="ru-RU"/>
              </w:rPr>
            </w:pPr>
            <w:r w:rsidRPr="006160E1">
              <w:rPr>
                <w:b/>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F96D30" w:rsidRPr="006160E1" w:rsidRDefault="00F96D30" w:rsidP="006160E1">
            <w:pPr>
              <w:rPr>
                <w:lang w:val="ru-RU"/>
              </w:rPr>
            </w:pPr>
            <w:r w:rsidRPr="006160E1">
              <w:rPr>
                <w:b/>
                <w:lang w:val="ru-RU"/>
              </w:rPr>
              <w:t xml:space="preserve"> </w:t>
            </w:r>
          </w:p>
          <w:p w:rsidR="00F96D30" w:rsidRPr="006160E1" w:rsidRDefault="00F96D30" w:rsidP="006160E1">
            <w:pPr>
              <w:spacing w:line="257" w:lineRule="auto"/>
              <w:jc w:val="both"/>
              <w:rPr>
                <w:lang w:val="ru-RU"/>
              </w:rPr>
            </w:pPr>
            <w:r w:rsidRPr="006160E1">
              <w:rPr>
                <w:b/>
                <w:lang w:val="ru-RU"/>
              </w:rPr>
              <w:t xml:space="preserve">Идеология и культура. Новые идеологические ориентиры. </w:t>
            </w:r>
          </w:p>
          <w:p w:rsidR="00F96D30" w:rsidRPr="006160E1" w:rsidRDefault="00F96D30" w:rsidP="006160E1">
            <w:pPr>
              <w:jc w:val="both"/>
              <w:rPr>
                <w:lang w:val="ru-RU"/>
              </w:rPr>
            </w:pPr>
            <w:r w:rsidRPr="006160E1">
              <w:rPr>
                <w:b/>
                <w:lang w:val="ru-RU"/>
              </w:rPr>
              <w:t xml:space="preserve">Концепция «развитого социализма». </w:t>
            </w:r>
          </w:p>
          <w:p w:rsidR="00F96D30" w:rsidRPr="006160E1" w:rsidRDefault="00F96D30" w:rsidP="006160E1">
            <w:pPr>
              <w:spacing w:line="270" w:lineRule="auto"/>
              <w:ind w:right="13"/>
              <w:rPr>
                <w:lang w:val="ru-RU"/>
              </w:rPr>
            </w:pPr>
            <w:r w:rsidRPr="006160E1">
              <w:rPr>
                <w:b/>
                <w:lang w:val="ru-RU"/>
              </w:rPr>
              <w:t xml:space="preserve">Диссиденты и неформалы. Литература и искусство: поиски новых путей. Достижения советского спорта.  </w:t>
            </w:r>
          </w:p>
          <w:p w:rsidR="00F96D30" w:rsidRPr="006160E1" w:rsidRDefault="00F96D30" w:rsidP="006160E1">
            <w:pPr>
              <w:rPr>
                <w:lang w:val="ru-RU"/>
              </w:rPr>
            </w:pPr>
            <w:r w:rsidRPr="006160E1">
              <w:rPr>
                <w:b/>
                <w:lang w:val="ru-RU"/>
              </w:rPr>
              <w:t xml:space="preserve"> </w:t>
            </w:r>
          </w:p>
          <w:p w:rsidR="00F96D30" w:rsidRPr="006160E1" w:rsidRDefault="00F96D30" w:rsidP="006160E1">
            <w:pPr>
              <w:spacing w:after="41" w:line="257" w:lineRule="auto"/>
              <w:rPr>
                <w:lang w:val="ru-RU"/>
              </w:rPr>
            </w:pPr>
            <w:r w:rsidRPr="006160E1">
              <w:rPr>
                <w:b/>
                <w:lang w:val="ru-RU"/>
              </w:rPr>
              <w:t xml:space="preserve">Повседневная жизнь советского общества в 1964–1985 гг. </w:t>
            </w:r>
          </w:p>
          <w:p w:rsidR="00F96D30" w:rsidRPr="006160E1" w:rsidRDefault="00F96D30" w:rsidP="006160E1">
            <w:pPr>
              <w:rPr>
                <w:lang w:val="ru-RU"/>
              </w:rPr>
            </w:pPr>
            <w:r w:rsidRPr="006160E1">
              <w:rPr>
                <w:b/>
                <w:lang w:val="ru-RU"/>
              </w:rPr>
              <w:t xml:space="preserve">Общественные настроения.  </w:t>
            </w:r>
          </w:p>
          <w:p w:rsidR="00F96D30" w:rsidRPr="006160E1" w:rsidRDefault="00F96D30" w:rsidP="006160E1">
            <w:pPr>
              <w:spacing w:after="36"/>
              <w:rPr>
                <w:lang w:val="ru-RU"/>
              </w:rPr>
            </w:pPr>
            <w:r w:rsidRPr="006160E1">
              <w:rPr>
                <w:b/>
                <w:lang w:val="ru-RU"/>
              </w:rPr>
              <w:t xml:space="preserve"> </w:t>
            </w:r>
          </w:p>
          <w:p w:rsidR="00F96D30" w:rsidRPr="006160E1" w:rsidRDefault="00F96D30" w:rsidP="006160E1">
            <w:pPr>
              <w:spacing w:line="297" w:lineRule="auto"/>
              <w:ind w:right="968"/>
              <w:jc w:val="both"/>
              <w:rPr>
                <w:lang w:val="ru-RU"/>
              </w:rPr>
            </w:pPr>
            <w:r w:rsidRPr="006160E1">
              <w:rPr>
                <w:b/>
                <w:lang w:val="ru-RU"/>
              </w:rPr>
              <w:t xml:space="preserve">Национальная политика  и национальные движения.  </w:t>
            </w:r>
          </w:p>
          <w:p w:rsidR="00F96D30" w:rsidRPr="006160E1" w:rsidRDefault="00F96D30" w:rsidP="006160E1">
            <w:pPr>
              <w:rPr>
                <w:lang w:val="ru-RU"/>
              </w:rPr>
            </w:pPr>
            <w:r w:rsidRPr="006160E1">
              <w:rPr>
                <w:b/>
                <w:lang w:val="ru-RU"/>
              </w:rPr>
              <w:t xml:space="preserve">Новая историческая общность. </w:t>
            </w:r>
          </w:p>
          <w:p w:rsidR="00F96D30" w:rsidRPr="006160E1" w:rsidRDefault="00F96D30" w:rsidP="006160E1">
            <w:pPr>
              <w:rPr>
                <w:lang w:val="ru-RU"/>
              </w:rPr>
            </w:pPr>
            <w:r w:rsidRPr="006160E1">
              <w:rPr>
                <w:b/>
                <w:lang w:val="ru-RU"/>
              </w:rPr>
              <w:lastRenderedPageBreak/>
              <w:t xml:space="preserve">Изменение национального состава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line="283" w:lineRule="auto"/>
              <w:ind w:left="1" w:right="294"/>
              <w:rPr>
                <w:lang w:val="ru-RU"/>
              </w:rPr>
            </w:pPr>
            <w:r w:rsidRPr="006160E1">
              <w:rPr>
                <w:b/>
                <w:lang w:val="ru-RU"/>
              </w:rPr>
              <w:lastRenderedPageBreak/>
              <w:t xml:space="preserve">Объяснять причины и приводить свидетельства нарастания в СССР  в 1970-х гг. застойных явлений  в экономике. </w:t>
            </w:r>
            <w:r w:rsidRPr="006160E1">
              <w:rPr>
                <w:b/>
                <w:sz w:val="18"/>
                <w:lang w:val="ru-RU"/>
              </w:rPr>
              <w:t xml:space="preserve"> </w:t>
            </w:r>
          </w:p>
          <w:p w:rsidR="00F96D30" w:rsidRPr="006160E1" w:rsidRDefault="00F96D30" w:rsidP="006160E1">
            <w:pPr>
              <w:spacing w:line="283" w:lineRule="auto"/>
              <w:ind w:left="1" w:right="191"/>
              <w:rPr>
                <w:lang w:val="ru-RU"/>
              </w:rPr>
            </w:pPr>
            <w:r w:rsidRPr="006160E1">
              <w:rPr>
                <w:b/>
                <w:lang w:val="ru-RU"/>
              </w:rPr>
              <w:t xml:space="preserve">Рассказывать о наиболее значимых достижениях СССР второй половины 1960-х – 1970-х гг.  в области науки и техники,  об известных советских ученых, конструкторах, инженерах. Характеризовать экономическое  и социальное развитие республик СССР во второй половине 1960-х – начале 1980-х гг. (с привлечением карты). </w:t>
            </w:r>
          </w:p>
          <w:p w:rsidR="00F96D30" w:rsidRPr="006160E1" w:rsidRDefault="00F96D30" w:rsidP="006160E1">
            <w:pPr>
              <w:spacing w:line="296" w:lineRule="auto"/>
              <w:ind w:left="1"/>
              <w:rPr>
                <w:lang w:val="ru-RU"/>
              </w:rPr>
            </w:pPr>
            <w:r w:rsidRPr="006160E1">
              <w:rPr>
                <w:b/>
                <w:lang w:val="ru-RU"/>
              </w:rPr>
              <w:t xml:space="preserve">Представить сообщение о развитии литературы в середине 1960-х – середине 1980-х гг. (жанры, писатели, произведения). </w:t>
            </w:r>
          </w:p>
          <w:p w:rsidR="00F96D30" w:rsidRPr="006160E1" w:rsidRDefault="00F96D30" w:rsidP="006160E1">
            <w:pPr>
              <w:spacing w:line="283" w:lineRule="auto"/>
              <w:ind w:left="1"/>
              <w:rPr>
                <w:lang w:val="ru-RU"/>
              </w:rPr>
            </w:pPr>
            <w:r w:rsidRPr="006160E1">
              <w:rPr>
                <w:b/>
                <w:lang w:val="ru-RU"/>
              </w:rPr>
              <w:t xml:space="preserve">Участвовать в обсуждении на тему: «Кинематограф середины 1960-х – середины 1980-х гг.: фильмы, которые мы смотрим спустя 50 лет». </w:t>
            </w:r>
          </w:p>
          <w:p w:rsidR="00F96D30" w:rsidRPr="006160E1" w:rsidRDefault="00F96D30" w:rsidP="006160E1">
            <w:pPr>
              <w:spacing w:after="39"/>
              <w:ind w:left="1"/>
              <w:rPr>
                <w:lang w:val="ru-RU"/>
              </w:rPr>
            </w:pPr>
            <w:r w:rsidRPr="006160E1">
              <w:rPr>
                <w:b/>
                <w:lang w:val="ru-RU"/>
              </w:rPr>
              <w:t xml:space="preserve">Объяснять значение понятий: </w:t>
            </w:r>
          </w:p>
          <w:p w:rsidR="00F96D30" w:rsidRPr="006160E1" w:rsidRDefault="00F96D30" w:rsidP="006160E1">
            <w:pPr>
              <w:ind w:left="1" w:right="595"/>
              <w:rPr>
                <w:lang w:val="ru-RU"/>
              </w:rPr>
            </w:pPr>
            <w:r w:rsidRPr="006160E1">
              <w:rPr>
                <w:b/>
                <w:lang w:val="ru-RU"/>
              </w:rPr>
              <w:t xml:space="preserve">самиздат, тамиздат. Представить сообщение  о выдающихся представителях </w:t>
            </w:r>
          </w:p>
        </w:tc>
      </w:tr>
    </w:tbl>
    <w:p w:rsidR="00F96D30" w:rsidRPr="006160E1" w:rsidRDefault="00F96D30" w:rsidP="00F96D30">
      <w:pPr>
        <w:ind w:left="-1133" w:right="6111"/>
        <w:rPr>
          <w:lang w:val="ru-RU"/>
        </w:rPr>
      </w:pPr>
    </w:p>
    <w:tbl>
      <w:tblPr>
        <w:tblW w:w="14846" w:type="dxa"/>
        <w:tblInd w:w="5" w:type="dxa"/>
        <w:tblCellMar>
          <w:top w:w="55" w:type="dxa"/>
          <w:left w:w="83" w:type="dxa"/>
          <w:right w:w="58" w:type="dxa"/>
        </w:tblCellMar>
        <w:tblLook w:val="04A0" w:firstRow="1" w:lastRow="0" w:firstColumn="1" w:lastColumn="0" w:noHBand="0" w:noVBand="1"/>
      </w:tblPr>
      <w:tblGrid>
        <w:gridCol w:w="715"/>
        <w:gridCol w:w="2851"/>
        <w:gridCol w:w="1959"/>
        <w:gridCol w:w="4676"/>
        <w:gridCol w:w="4645"/>
      </w:tblGrid>
      <w:tr w:rsidR="00F96D30" w:rsidRPr="006160E1" w:rsidTr="006160E1">
        <w:trPr>
          <w:trHeight w:val="8700"/>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30" w:line="266" w:lineRule="auto"/>
              <w:rPr>
                <w:lang w:val="ru-RU"/>
              </w:rPr>
            </w:pPr>
            <w:r w:rsidRPr="006160E1">
              <w:rPr>
                <w:b/>
                <w:lang w:val="ru-RU"/>
              </w:rPr>
              <w:t xml:space="preserve">населения СССР. Развитие республик в рамках единого государства. Национальные движения. Эволюция национальной политики.  </w:t>
            </w:r>
          </w:p>
          <w:p w:rsidR="00F96D30" w:rsidRPr="006160E1" w:rsidRDefault="00F96D30" w:rsidP="006160E1">
            <w:pPr>
              <w:spacing w:line="290" w:lineRule="auto"/>
              <w:ind w:right="267"/>
              <w:rPr>
                <w:lang w:val="ru-RU"/>
              </w:rPr>
            </w:pPr>
            <w:r w:rsidRPr="006160E1">
              <w:rPr>
                <w:b/>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w:t>
            </w:r>
          </w:p>
          <w:p w:rsidR="00F96D30" w:rsidRPr="006160E1" w:rsidRDefault="00F96D30" w:rsidP="006160E1">
            <w:pPr>
              <w:spacing w:line="297" w:lineRule="auto"/>
              <w:rPr>
                <w:lang w:val="ru-RU"/>
              </w:rPr>
            </w:pPr>
            <w:r w:rsidRPr="006160E1">
              <w:rPr>
                <w:b/>
                <w:lang w:val="ru-RU"/>
              </w:rPr>
              <w:t xml:space="preserve">Ввод советских войск в Афганистан. СССР и страны социализма.   </w:t>
            </w:r>
          </w:p>
          <w:p w:rsidR="00F96D30" w:rsidRPr="006160E1" w:rsidRDefault="00F96D30" w:rsidP="006160E1">
            <w:pPr>
              <w:spacing w:after="39"/>
              <w:rPr>
                <w:lang w:val="ru-RU"/>
              </w:rPr>
            </w:pPr>
            <w:r w:rsidRPr="006160E1">
              <w:rPr>
                <w:b/>
                <w:lang w:val="ru-RU"/>
              </w:rPr>
              <w:t xml:space="preserve"> </w:t>
            </w:r>
          </w:p>
          <w:p w:rsidR="00F96D30" w:rsidRDefault="00F96D30" w:rsidP="006160E1">
            <w:pPr>
              <w:ind w:right="220"/>
            </w:pPr>
            <w:r w:rsidRPr="006160E1">
              <w:rPr>
                <w:b/>
                <w:lang w:val="ru-RU"/>
              </w:rPr>
              <w:t xml:space="preserve">СССР и мир в начале 1980-х гг. Нарастание кризисных явлений  в СССР. Ю.В. Андропов и начало формирования идеологии перемен. </w:t>
            </w:r>
            <w:r w:rsidRPr="00A11598">
              <w:rPr>
                <w:b/>
              </w:rPr>
              <w:t xml:space="preserve">М.С. Горбачев и его окружение: курс на реформы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4" w:line="292" w:lineRule="auto"/>
              <w:ind w:left="1" w:right="147"/>
              <w:rPr>
                <w:lang w:val="ru-RU"/>
              </w:rPr>
            </w:pPr>
            <w:r w:rsidRPr="006160E1">
              <w:rPr>
                <w:b/>
                <w:lang w:val="ru-RU"/>
              </w:rPr>
              <w:t xml:space="preserve">отечественной науки, литературы, искусства второй половины  1960-х – середины 1980-х гг.  </w:t>
            </w:r>
          </w:p>
          <w:p w:rsidR="00F96D30" w:rsidRPr="006160E1" w:rsidRDefault="00F96D30" w:rsidP="006160E1">
            <w:pPr>
              <w:spacing w:line="278" w:lineRule="auto"/>
              <w:ind w:left="1" w:right="80"/>
              <w:rPr>
                <w:lang w:val="ru-RU"/>
              </w:rPr>
            </w:pPr>
            <w:r w:rsidRPr="006160E1">
              <w:rPr>
                <w:b/>
                <w:lang w:val="ru-RU"/>
              </w:rPr>
              <w:t xml:space="preserve">(по выбору, в том числе  на материале истории своего края). Рассказывать, используя карту,  об основных очагах международной напряженности во второй половине 1960-х – начале 1970-х гг. </w:t>
            </w:r>
          </w:p>
          <w:p w:rsidR="00F96D30" w:rsidRPr="006160E1" w:rsidRDefault="00F96D30" w:rsidP="006160E1">
            <w:pPr>
              <w:spacing w:line="288" w:lineRule="auto"/>
              <w:ind w:left="1" w:right="56"/>
              <w:rPr>
                <w:lang w:val="ru-RU"/>
              </w:rPr>
            </w:pPr>
            <w:r w:rsidRPr="006160E1">
              <w:rPr>
                <w:b/>
                <w:lang w:val="ru-RU"/>
              </w:rPr>
              <w:t xml:space="preserve">Раскрывать значение понятий, терминов: пражская весна, разрядка. Рассказывать о событиях августа 1968 г. в Чехословакии, откликах  на них на международной арене  и внутри страны. </w:t>
            </w:r>
          </w:p>
          <w:p w:rsidR="00F96D30" w:rsidRPr="006160E1" w:rsidRDefault="00F96D30" w:rsidP="006160E1">
            <w:pPr>
              <w:spacing w:after="38"/>
              <w:ind w:left="1"/>
              <w:rPr>
                <w:lang w:val="ru-RU"/>
              </w:rPr>
            </w:pPr>
            <w:r w:rsidRPr="006160E1">
              <w:rPr>
                <w:b/>
                <w:lang w:val="ru-RU"/>
              </w:rPr>
              <w:t xml:space="preserve">Раскрывать значение объективных </w:t>
            </w:r>
          </w:p>
          <w:p w:rsidR="00F96D30" w:rsidRPr="006160E1" w:rsidRDefault="00F96D30" w:rsidP="006160E1">
            <w:pPr>
              <w:spacing w:after="39"/>
              <w:ind w:left="1"/>
              <w:rPr>
                <w:lang w:val="ru-RU"/>
              </w:rPr>
            </w:pPr>
            <w:r w:rsidRPr="006160E1">
              <w:rPr>
                <w:b/>
                <w:lang w:val="ru-RU"/>
              </w:rPr>
              <w:t>(достижение военно-</w:t>
            </w:r>
          </w:p>
          <w:p w:rsidR="00F96D30" w:rsidRPr="006160E1" w:rsidRDefault="00F96D30" w:rsidP="006160E1">
            <w:pPr>
              <w:ind w:left="1" w:right="239"/>
              <w:rPr>
                <w:lang w:val="ru-RU"/>
              </w:rPr>
            </w:pPr>
            <w:r w:rsidRPr="006160E1">
              <w:rPr>
                <w:b/>
                <w:lang w:val="ru-RU"/>
              </w:rPr>
              <w:t xml:space="preserve">стратегического паритета СССР  и США и др.) и субъективных предпосылок в деле разрядки международной напряженности. Характеризовать основные  решения и значение Совещания  по безопасности и сотрудничеству  в Европе (1975). </w:t>
            </w:r>
          </w:p>
        </w:tc>
      </w:tr>
    </w:tbl>
    <w:p w:rsidR="00F96D30" w:rsidRPr="006160E1" w:rsidRDefault="00F96D30" w:rsidP="00F96D30">
      <w:pPr>
        <w:ind w:left="-1133" w:right="6111"/>
        <w:rPr>
          <w:lang w:val="ru-RU"/>
        </w:rPr>
      </w:pPr>
    </w:p>
    <w:tbl>
      <w:tblPr>
        <w:tblW w:w="14846" w:type="dxa"/>
        <w:tblInd w:w="5" w:type="dxa"/>
        <w:tblCellMar>
          <w:top w:w="14" w:type="dxa"/>
          <w:left w:w="83" w:type="dxa"/>
          <w:right w:w="42" w:type="dxa"/>
        </w:tblCellMar>
        <w:tblLook w:val="04A0" w:firstRow="1" w:lastRow="0" w:firstColumn="1" w:lastColumn="0" w:noHBand="0" w:noVBand="1"/>
      </w:tblPr>
      <w:tblGrid>
        <w:gridCol w:w="715"/>
        <w:gridCol w:w="2851"/>
        <w:gridCol w:w="1959"/>
        <w:gridCol w:w="4676"/>
        <w:gridCol w:w="4645"/>
      </w:tblGrid>
      <w:tr w:rsidR="00F96D30" w:rsidRPr="006160E1" w:rsidTr="006160E1">
        <w:trPr>
          <w:trHeight w:val="3137"/>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ind w:left="1" w:right="37"/>
              <w:rPr>
                <w:lang w:val="ru-RU"/>
              </w:rPr>
            </w:pPr>
            <w:r w:rsidRPr="006160E1">
              <w:rPr>
                <w:b/>
                <w:lang w:val="ru-RU"/>
              </w:rPr>
              <w:t xml:space="preserve">Раскрывать причины ввода войск СССР в Афганистан (1979) и его международные последствия. Объяснять, какие события второй половины 1960-х – первой половины 1980-х гг. в странах Восточной Европы свидетельствовали о кризисе существовавших режимов </w:t>
            </w:r>
          </w:p>
        </w:tc>
      </w:tr>
      <w:tr w:rsidR="00F96D30" w:rsidRPr="006160E1" w:rsidTr="006160E1">
        <w:trPr>
          <w:trHeight w:val="6268"/>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9"/>
            </w:pPr>
            <w:r w:rsidRPr="00A11598">
              <w:rPr>
                <w:b/>
              </w:rPr>
              <w:t xml:space="preserve">1.4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jc w:val="both"/>
            </w:pPr>
            <w:r w:rsidRPr="00A11598">
              <w:rPr>
                <w:b/>
              </w:rPr>
              <w:t xml:space="preserve">СССР в 1985–1991 гг.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40"/>
              <w:jc w:val="center"/>
            </w:pPr>
            <w:r w:rsidRPr="00A11598">
              <w:rPr>
                <w:b/>
              </w:rPr>
              <w:t xml:space="preserve">5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line="286" w:lineRule="auto"/>
              <w:rPr>
                <w:lang w:val="ru-RU"/>
              </w:rPr>
            </w:pPr>
            <w:r w:rsidRPr="006160E1">
              <w:rPr>
                <w:b/>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w:t>
            </w:r>
          </w:p>
          <w:p w:rsidR="00F96D30" w:rsidRPr="006160E1" w:rsidRDefault="00F96D30" w:rsidP="006160E1">
            <w:pPr>
              <w:spacing w:line="280" w:lineRule="auto"/>
              <w:ind w:right="80"/>
              <w:rPr>
                <w:lang w:val="ru-RU"/>
              </w:rPr>
            </w:pPr>
            <w:r w:rsidRPr="006160E1">
              <w:rPr>
                <w:b/>
                <w:lang w:val="ru-RU"/>
              </w:rPr>
              <w:t xml:space="preserve">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F96D30" w:rsidRPr="006160E1" w:rsidRDefault="00F96D30" w:rsidP="006160E1">
            <w:pPr>
              <w:rPr>
                <w:lang w:val="ru-RU"/>
              </w:rPr>
            </w:pPr>
            <w:r w:rsidRPr="006160E1">
              <w:rPr>
                <w:b/>
                <w:lang w:val="ru-RU"/>
              </w:rPr>
              <w:t xml:space="preserve"> </w:t>
            </w:r>
          </w:p>
          <w:p w:rsidR="00F96D30" w:rsidRDefault="00F96D30" w:rsidP="006160E1">
            <w:pPr>
              <w:ind w:right="196"/>
            </w:pPr>
            <w:r w:rsidRPr="006160E1">
              <w:rPr>
                <w:b/>
                <w:lang w:val="ru-RU"/>
              </w:rPr>
              <w:t xml:space="preserve">Перемены в духовной сфере в годы перестройки. Гласность  и плюрализм. Литература.  Кино и театр. </w:t>
            </w:r>
            <w:r w:rsidRPr="00A11598">
              <w:rPr>
                <w:b/>
              </w:rPr>
              <w:t>Реабилитация жертв политических репрессий.  Новый этап в государственно-</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0" w:line="286" w:lineRule="auto"/>
              <w:ind w:left="1" w:right="80"/>
              <w:rPr>
                <w:lang w:val="ru-RU"/>
              </w:rPr>
            </w:pPr>
            <w:r w:rsidRPr="006160E1">
              <w:rPr>
                <w:b/>
                <w:lang w:val="ru-RU"/>
              </w:rPr>
              <w:t xml:space="preserve">Раскрывать внутренние и внешние факторы, повлиявшие на ухудшение социально-экономического  и политического положения СССР  в начале 1980-х гг. </w:t>
            </w:r>
          </w:p>
          <w:p w:rsidR="00F96D30" w:rsidRPr="006160E1" w:rsidRDefault="00F96D30" w:rsidP="006160E1">
            <w:pPr>
              <w:spacing w:line="267" w:lineRule="auto"/>
              <w:ind w:left="1" w:right="213"/>
              <w:rPr>
                <w:lang w:val="ru-RU"/>
              </w:rPr>
            </w:pPr>
            <w:r w:rsidRPr="006160E1">
              <w:rPr>
                <w:b/>
                <w:lang w:val="ru-RU"/>
              </w:rPr>
              <w:t xml:space="preserve">Характеризовать изменения  в политической системе, проведенные на основе решений </w:t>
            </w:r>
            <w:r w:rsidRPr="00A11598">
              <w:rPr>
                <w:b/>
              </w:rPr>
              <w:t>XIX</w:t>
            </w:r>
            <w:r w:rsidRPr="006160E1">
              <w:rPr>
                <w:b/>
                <w:lang w:val="ru-RU"/>
              </w:rPr>
              <w:t xml:space="preserve"> конференции КПСС и съездов народных депутатов СССР. </w:t>
            </w:r>
          </w:p>
          <w:p w:rsidR="00F96D30" w:rsidRPr="006160E1" w:rsidRDefault="00F96D30" w:rsidP="006160E1">
            <w:pPr>
              <w:spacing w:line="283" w:lineRule="auto"/>
              <w:ind w:left="1" w:right="99"/>
              <w:rPr>
                <w:lang w:val="ru-RU"/>
              </w:rPr>
            </w:pPr>
            <w:r w:rsidRPr="006160E1">
              <w:rPr>
                <w:b/>
                <w:lang w:val="ru-RU"/>
              </w:rPr>
              <w:t xml:space="preserve">Представить сообщение «Основные политические силы в СССР периода перестройки, их лидеры  и программы». </w:t>
            </w:r>
          </w:p>
          <w:p w:rsidR="00F96D30" w:rsidRPr="006160E1" w:rsidRDefault="00F96D30" w:rsidP="006160E1">
            <w:pPr>
              <w:ind w:left="1" w:right="21"/>
              <w:rPr>
                <w:lang w:val="ru-RU"/>
              </w:rPr>
            </w:pPr>
            <w:r w:rsidRPr="006160E1">
              <w:rPr>
                <w:b/>
                <w:lang w:val="ru-RU"/>
              </w:rPr>
              <w:t xml:space="preserve">Систематизировать в форме таблицы информацию об основных направлениях и мероприятиях перестройки в экономике, </w:t>
            </w:r>
          </w:p>
        </w:tc>
      </w:tr>
    </w:tbl>
    <w:p w:rsidR="00F96D30" w:rsidRPr="006160E1" w:rsidRDefault="00F96D30" w:rsidP="00F96D30">
      <w:pPr>
        <w:ind w:left="-1133" w:right="6111"/>
        <w:rPr>
          <w:lang w:val="ru-RU"/>
        </w:rPr>
      </w:pPr>
    </w:p>
    <w:tbl>
      <w:tblPr>
        <w:tblW w:w="14846" w:type="dxa"/>
        <w:tblInd w:w="5" w:type="dxa"/>
        <w:tblCellMar>
          <w:top w:w="55" w:type="dxa"/>
          <w:left w:w="83" w:type="dxa"/>
          <w:right w:w="83" w:type="dxa"/>
        </w:tblCellMar>
        <w:tblLook w:val="04A0" w:firstRow="1" w:lastRow="0" w:firstColumn="1" w:lastColumn="0" w:noHBand="0" w:noVBand="1"/>
      </w:tblPr>
      <w:tblGrid>
        <w:gridCol w:w="715"/>
        <w:gridCol w:w="2851"/>
        <w:gridCol w:w="1959"/>
        <w:gridCol w:w="4676"/>
        <w:gridCol w:w="4645"/>
      </w:tblGrid>
      <w:tr w:rsidR="00F96D30" w:rsidTr="006160E1">
        <w:trPr>
          <w:trHeight w:val="9396"/>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39"/>
              <w:rPr>
                <w:lang w:val="ru-RU"/>
              </w:rPr>
            </w:pPr>
            <w:r w:rsidRPr="006160E1">
              <w:rPr>
                <w:b/>
                <w:lang w:val="ru-RU"/>
              </w:rPr>
              <w:t xml:space="preserve">конфессиональных отношениях. </w:t>
            </w:r>
          </w:p>
          <w:p w:rsidR="00F96D30" w:rsidRPr="006160E1" w:rsidRDefault="00F96D30" w:rsidP="006160E1">
            <w:pPr>
              <w:rPr>
                <w:lang w:val="ru-RU"/>
              </w:rPr>
            </w:pPr>
            <w:r w:rsidRPr="006160E1">
              <w:rPr>
                <w:b/>
                <w:lang w:val="ru-RU"/>
              </w:rPr>
              <w:t xml:space="preserve">Результаты политики гласности.  </w:t>
            </w:r>
          </w:p>
          <w:p w:rsidR="00F96D30" w:rsidRPr="006160E1" w:rsidRDefault="00F96D30" w:rsidP="006160E1">
            <w:pPr>
              <w:rPr>
                <w:lang w:val="ru-RU"/>
              </w:rPr>
            </w:pPr>
            <w:r w:rsidRPr="006160E1">
              <w:rPr>
                <w:b/>
                <w:lang w:val="ru-RU"/>
              </w:rPr>
              <w:t xml:space="preserve"> </w:t>
            </w:r>
          </w:p>
          <w:p w:rsidR="00F96D30" w:rsidRPr="006160E1" w:rsidRDefault="00F96D30" w:rsidP="006160E1">
            <w:pPr>
              <w:spacing w:line="268" w:lineRule="auto"/>
              <w:rPr>
                <w:lang w:val="ru-RU"/>
              </w:rPr>
            </w:pPr>
            <w:r w:rsidRPr="006160E1">
              <w:rPr>
                <w:b/>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A11598">
              <w:rPr>
                <w:b/>
              </w:rPr>
              <w:t>I</w:t>
            </w:r>
            <w:r w:rsidRPr="006160E1">
              <w:rPr>
                <w:b/>
                <w:lang w:val="ru-RU"/>
              </w:rPr>
              <w:t xml:space="preserve"> Съезд народных депутатов СССР и его значение. Становление многопартийности. </w:t>
            </w:r>
          </w:p>
          <w:p w:rsidR="00F96D30" w:rsidRPr="006160E1" w:rsidRDefault="00F96D30" w:rsidP="006160E1">
            <w:pPr>
              <w:spacing w:line="296" w:lineRule="auto"/>
              <w:ind w:right="78"/>
              <w:rPr>
                <w:lang w:val="ru-RU"/>
              </w:rPr>
            </w:pPr>
            <w:r w:rsidRPr="006160E1">
              <w:rPr>
                <w:b/>
                <w:lang w:val="ru-RU"/>
              </w:rPr>
              <w:t xml:space="preserve">Кризис в КПСС и создание Коммунистической партии  РСФСР.  </w:t>
            </w:r>
          </w:p>
          <w:p w:rsidR="00F96D30" w:rsidRPr="006160E1" w:rsidRDefault="00F96D30" w:rsidP="006160E1">
            <w:pPr>
              <w:spacing w:after="37"/>
              <w:rPr>
                <w:lang w:val="ru-RU"/>
              </w:rPr>
            </w:pPr>
            <w:r w:rsidRPr="006160E1">
              <w:rPr>
                <w:b/>
                <w:lang w:val="ru-RU"/>
              </w:rPr>
              <w:t xml:space="preserve"> </w:t>
            </w:r>
          </w:p>
          <w:p w:rsidR="00F96D30" w:rsidRPr="006160E1" w:rsidRDefault="00F96D30" w:rsidP="006160E1">
            <w:pPr>
              <w:spacing w:line="257" w:lineRule="auto"/>
              <w:ind w:right="272"/>
              <w:jc w:val="both"/>
              <w:rPr>
                <w:lang w:val="ru-RU"/>
              </w:rPr>
            </w:pPr>
            <w:r w:rsidRPr="006160E1">
              <w:rPr>
                <w:b/>
                <w:lang w:val="ru-RU"/>
              </w:rPr>
              <w:t xml:space="preserve">Новое политическое мышление  и перемены во внешней политике. </w:t>
            </w:r>
          </w:p>
          <w:p w:rsidR="00F96D30" w:rsidRPr="006160E1" w:rsidRDefault="00F96D30" w:rsidP="006160E1">
            <w:pPr>
              <w:spacing w:line="273" w:lineRule="auto"/>
              <w:ind w:right="60"/>
              <w:rPr>
                <w:lang w:val="ru-RU"/>
              </w:rPr>
            </w:pPr>
            <w:r w:rsidRPr="006160E1">
              <w:rPr>
                <w:b/>
                <w:lang w:val="ru-RU"/>
              </w:rPr>
              <w:t xml:space="preserve">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F96D30" w:rsidRPr="006160E1" w:rsidRDefault="00F96D30" w:rsidP="006160E1">
            <w:pPr>
              <w:rPr>
                <w:lang w:val="ru-RU"/>
              </w:rPr>
            </w:pPr>
            <w:r w:rsidRPr="006160E1">
              <w:rPr>
                <w:b/>
                <w:lang w:val="ru-RU"/>
              </w:rPr>
              <w:t xml:space="preserve"> </w:t>
            </w:r>
          </w:p>
          <w:p w:rsidR="00F96D30" w:rsidRDefault="00F96D30" w:rsidP="006160E1">
            <w:pPr>
              <w:jc w:val="both"/>
            </w:pPr>
            <w:r w:rsidRPr="006160E1">
              <w:rPr>
                <w:b/>
                <w:lang w:val="ru-RU"/>
              </w:rPr>
              <w:t xml:space="preserve">Национальная политика и подъем национальных движений. </w:t>
            </w:r>
            <w:r w:rsidRPr="00A11598">
              <w:rPr>
                <w:b/>
              </w:rPr>
              <w:t xml:space="preserve">Кризис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3" w:line="284" w:lineRule="auto"/>
              <w:ind w:left="1" w:right="53"/>
              <w:rPr>
                <w:lang w:val="ru-RU"/>
              </w:rPr>
            </w:pPr>
            <w:r w:rsidRPr="006160E1">
              <w:rPr>
                <w:b/>
                <w:lang w:val="ru-RU"/>
              </w:rPr>
              <w:t xml:space="preserve">политической сфере, государственном управлении. Раскрывать значение понятий  и терминов: перестройка, гласность, политический плюрализм, приватизация, индивидуальная трудовая деятельность. Объяснять причины  нарастания в СССР в 1980-х гг. межнациональных противоречий  и сепаратизма. </w:t>
            </w:r>
          </w:p>
          <w:p w:rsidR="00F96D30" w:rsidRPr="006160E1" w:rsidRDefault="00F96D30" w:rsidP="006160E1">
            <w:pPr>
              <w:spacing w:line="283" w:lineRule="auto"/>
              <w:ind w:left="1" w:right="143"/>
              <w:rPr>
                <w:lang w:val="ru-RU"/>
              </w:rPr>
            </w:pPr>
            <w:r w:rsidRPr="006160E1">
              <w:rPr>
                <w:b/>
                <w:lang w:val="ru-RU"/>
              </w:rPr>
              <w:t xml:space="preserve">Давать оценку значения  и последствий отмены 6-й статьи Конституции СССР о руководящей роли КПСС. </w:t>
            </w:r>
          </w:p>
          <w:p w:rsidR="00F96D30" w:rsidRDefault="00F96D30" w:rsidP="006160E1">
            <w:pPr>
              <w:ind w:left="1" w:right="71"/>
            </w:pPr>
            <w:r w:rsidRPr="006160E1">
              <w:rPr>
                <w:b/>
                <w:lang w:val="ru-RU"/>
              </w:rPr>
              <w:t xml:space="preserve">Объяснять причины и значение введения поста Президента СССР. Раскрывать сущность разногласий между высшими представителями союзной и российской власти, приводить примеры их политического противостояния. Характеризовать различия  в подходах к обновлению СССР, существовавших в конце 1980-х гг. </w:t>
            </w:r>
            <w:r w:rsidRPr="00A11598">
              <w:rPr>
                <w:b/>
              </w:rPr>
              <w:t xml:space="preserve">Объяснять, в чем состояли причины и последствия «парада </w:t>
            </w:r>
          </w:p>
        </w:tc>
      </w:tr>
    </w:tbl>
    <w:p w:rsidR="00F96D30" w:rsidRDefault="00F96D30" w:rsidP="00F96D30">
      <w:pPr>
        <w:ind w:left="-1133" w:right="6111"/>
      </w:pPr>
    </w:p>
    <w:tbl>
      <w:tblPr>
        <w:tblW w:w="14846" w:type="dxa"/>
        <w:tblInd w:w="5" w:type="dxa"/>
        <w:tblCellMar>
          <w:top w:w="55" w:type="dxa"/>
          <w:left w:w="83" w:type="dxa"/>
          <w:right w:w="35" w:type="dxa"/>
        </w:tblCellMar>
        <w:tblLook w:val="04A0" w:firstRow="1" w:lastRow="0" w:firstColumn="1" w:lastColumn="0" w:noHBand="0" w:noVBand="1"/>
      </w:tblPr>
      <w:tblGrid>
        <w:gridCol w:w="715"/>
        <w:gridCol w:w="2851"/>
        <w:gridCol w:w="1959"/>
        <w:gridCol w:w="4676"/>
        <w:gridCol w:w="4645"/>
      </w:tblGrid>
      <w:tr w:rsidR="00F96D30" w:rsidTr="006160E1">
        <w:trPr>
          <w:trHeight w:val="9396"/>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line="279" w:lineRule="auto"/>
              <w:ind w:right="444"/>
              <w:rPr>
                <w:lang w:val="ru-RU"/>
              </w:rPr>
            </w:pPr>
            <w:r w:rsidRPr="006160E1">
              <w:rPr>
                <w:b/>
                <w:lang w:val="ru-RU"/>
              </w:rPr>
              <w:t xml:space="preserve">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w:t>
            </w:r>
          </w:p>
          <w:p w:rsidR="00F96D30" w:rsidRDefault="00F96D30" w:rsidP="006160E1">
            <w:r w:rsidRPr="006160E1">
              <w:rPr>
                <w:b/>
                <w:lang w:val="ru-RU"/>
              </w:rPr>
              <w:t xml:space="preserve">о государственном суверенитете РСФСР. Разработка нового союзного договора. Августовский политический кризис 1991 года. </w:t>
            </w:r>
            <w:r w:rsidRPr="00A11598">
              <w:rPr>
                <w:b/>
              </w:rPr>
              <w:t xml:space="preserve">Распад СССР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line="286" w:lineRule="auto"/>
              <w:ind w:left="1"/>
              <w:rPr>
                <w:lang w:val="ru-RU"/>
              </w:rPr>
            </w:pPr>
            <w:r w:rsidRPr="006160E1">
              <w:rPr>
                <w:b/>
                <w:lang w:val="ru-RU"/>
              </w:rPr>
              <w:t xml:space="preserve">суверенитетов» в СССР в конце 1980-х – начале 1990-х гг.  </w:t>
            </w:r>
          </w:p>
          <w:p w:rsidR="00F96D30" w:rsidRPr="006160E1" w:rsidRDefault="00F96D30" w:rsidP="006160E1">
            <w:pPr>
              <w:spacing w:line="283" w:lineRule="auto"/>
              <w:ind w:left="1" w:right="167"/>
              <w:rPr>
                <w:lang w:val="ru-RU"/>
              </w:rPr>
            </w:pPr>
            <w:r w:rsidRPr="006160E1">
              <w:rPr>
                <w:b/>
                <w:lang w:val="ru-RU"/>
              </w:rPr>
              <w:t xml:space="preserve">Давать оценку значения принятия РСФСР Декларации  о государственном суверенитете.  Объяснять причины нарастания экономического кризиса в СССР  в 1990–1991 гг. Давать сравнительную характеристику программ  перехода к рыночной экономике, разработанных союзным  и российским руководством. Объяснять причины возникновения в СССР забастовочного движения  в 1989–1990 гг. </w:t>
            </w:r>
          </w:p>
          <w:p w:rsidR="00F96D30" w:rsidRPr="006160E1" w:rsidRDefault="00F96D30" w:rsidP="006160E1">
            <w:pPr>
              <w:spacing w:after="38"/>
              <w:ind w:left="1"/>
              <w:rPr>
                <w:lang w:val="ru-RU"/>
              </w:rPr>
            </w:pPr>
            <w:r w:rsidRPr="006160E1">
              <w:rPr>
                <w:b/>
                <w:lang w:val="ru-RU"/>
              </w:rPr>
              <w:t xml:space="preserve">Раскрывать значение терминов: </w:t>
            </w:r>
          </w:p>
          <w:p w:rsidR="00F96D30" w:rsidRPr="006160E1" w:rsidRDefault="00F96D30" w:rsidP="006160E1">
            <w:pPr>
              <w:spacing w:after="37"/>
              <w:ind w:left="1"/>
              <w:rPr>
                <w:lang w:val="ru-RU"/>
              </w:rPr>
            </w:pPr>
            <w:r w:rsidRPr="006160E1">
              <w:rPr>
                <w:b/>
                <w:lang w:val="ru-RU"/>
              </w:rPr>
              <w:t xml:space="preserve">ГКЧП, СНГ. </w:t>
            </w:r>
          </w:p>
          <w:p w:rsidR="00F96D30" w:rsidRPr="006160E1" w:rsidRDefault="00F96D30" w:rsidP="006160E1">
            <w:pPr>
              <w:spacing w:line="283" w:lineRule="auto"/>
              <w:ind w:left="1" w:right="216"/>
              <w:jc w:val="both"/>
              <w:rPr>
                <w:lang w:val="ru-RU"/>
              </w:rPr>
            </w:pPr>
            <w:r w:rsidRPr="006160E1">
              <w:rPr>
                <w:b/>
                <w:lang w:val="ru-RU"/>
              </w:rPr>
              <w:t xml:space="preserve">Систематизировать информацию  о внутренних и внешних факторах, приведших к распаду СССР  (в форме таблицы, тезисов). </w:t>
            </w:r>
          </w:p>
          <w:p w:rsidR="00F96D30" w:rsidRDefault="00F96D30" w:rsidP="006160E1">
            <w:pPr>
              <w:ind w:left="1" w:right="502"/>
            </w:pPr>
            <w:r w:rsidRPr="006160E1">
              <w:rPr>
                <w:b/>
                <w:lang w:val="ru-RU"/>
              </w:rPr>
              <w:t xml:space="preserve">Давать оценку значения Беловежских и Алма-Атинских соглашений 1991 г.  </w:t>
            </w:r>
            <w:r w:rsidRPr="00A11598">
              <w:rPr>
                <w:b/>
              </w:rPr>
              <w:t xml:space="preserve">Излагать оценки личности  и деятельности М.С. Горбачева, </w:t>
            </w:r>
          </w:p>
        </w:tc>
      </w:tr>
    </w:tbl>
    <w:p w:rsidR="00F96D30" w:rsidRDefault="00F96D30" w:rsidP="00F96D30">
      <w:pPr>
        <w:ind w:left="-1133" w:right="6111"/>
      </w:pPr>
    </w:p>
    <w:tbl>
      <w:tblPr>
        <w:tblW w:w="14846" w:type="dxa"/>
        <w:tblInd w:w="5" w:type="dxa"/>
        <w:tblCellMar>
          <w:top w:w="12" w:type="dxa"/>
          <w:left w:w="83" w:type="dxa"/>
          <w:right w:w="36" w:type="dxa"/>
        </w:tblCellMar>
        <w:tblLook w:val="04A0" w:firstRow="1" w:lastRow="0" w:firstColumn="1" w:lastColumn="0" w:noHBand="0" w:noVBand="1"/>
      </w:tblPr>
      <w:tblGrid>
        <w:gridCol w:w="715"/>
        <w:gridCol w:w="2851"/>
        <w:gridCol w:w="1959"/>
        <w:gridCol w:w="4676"/>
        <w:gridCol w:w="4645"/>
      </w:tblGrid>
      <w:tr w:rsidR="00F96D30" w:rsidRPr="006160E1" w:rsidTr="006160E1">
        <w:trPr>
          <w:trHeight w:val="3833"/>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line="270" w:lineRule="auto"/>
              <w:ind w:left="1" w:right="19"/>
              <w:rPr>
                <w:lang w:val="ru-RU"/>
              </w:rPr>
            </w:pPr>
            <w:r w:rsidRPr="006160E1">
              <w:rPr>
                <w:b/>
                <w:lang w:val="ru-RU"/>
              </w:rPr>
              <w:t xml:space="preserve">приводимые в учебной и научноисторической литературе, объяснять, чем обусловлены их различия. </w:t>
            </w:r>
          </w:p>
          <w:p w:rsidR="00F96D30" w:rsidRPr="006160E1" w:rsidRDefault="00F96D30" w:rsidP="006160E1">
            <w:pPr>
              <w:ind w:left="1"/>
              <w:rPr>
                <w:lang w:val="ru-RU"/>
              </w:rPr>
            </w:pPr>
            <w:r w:rsidRPr="006160E1">
              <w:rPr>
                <w:b/>
                <w:lang w:val="ru-RU"/>
              </w:rPr>
              <w:t xml:space="preserve">Раскрывать сущность и основные положения концепции нового мышления. </w:t>
            </w:r>
          </w:p>
          <w:p w:rsidR="00F96D30" w:rsidRPr="006160E1" w:rsidRDefault="00F96D30" w:rsidP="006160E1">
            <w:pPr>
              <w:ind w:left="1" w:right="27"/>
              <w:rPr>
                <w:lang w:val="ru-RU"/>
              </w:rPr>
            </w:pPr>
            <w:r w:rsidRPr="006160E1">
              <w:rPr>
                <w:b/>
                <w:lang w:val="ru-RU"/>
              </w:rPr>
              <w:t xml:space="preserve">Характеризовать основные направления и практические результаты внешней политики СССР 1985–1991 гг. </w:t>
            </w:r>
          </w:p>
        </w:tc>
      </w:tr>
      <w:tr w:rsidR="00F96D30" w:rsidTr="006160E1">
        <w:trPr>
          <w:trHeight w:val="706"/>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1.5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662"/>
            </w:pPr>
            <w:r w:rsidRPr="00A11598">
              <w:rPr>
                <w:b/>
              </w:rPr>
              <w:t xml:space="preserve">Наш край  в 1945–1991 гг.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45"/>
              <w:jc w:val="center"/>
            </w:pPr>
            <w:r w:rsidRPr="00A11598">
              <w:rPr>
                <w:b/>
              </w:rPr>
              <w:t xml:space="preserve">1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 </w:t>
            </w:r>
          </w:p>
        </w:tc>
      </w:tr>
      <w:tr w:rsidR="00F96D30" w:rsidTr="006160E1">
        <w:trPr>
          <w:trHeight w:val="1051"/>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1.6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36"/>
              <w:rPr>
                <w:lang w:val="ru-RU"/>
              </w:rPr>
            </w:pPr>
            <w:r w:rsidRPr="006160E1">
              <w:rPr>
                <w:b/>
                <w:lang w:val="ru-RU"/>
              </w:rPr>
              <w:t xml:space="preserve">Обобщение по теме </w:t>
            </w:r>
          </w:p>
          <w:p w:rsidR="00F96D30" w:rsidRPr="006160E1" w:rsidRDefault="00F96D30" w:rsidP="006160E1">
            <w:pPr>
              <w:ind w:right="555"/>
              <w:rPr>
                <w:lang w:val="ru-RU"/>
              </w:rPr>
            </w:pPr>
            <w:r w:rsidRPr="006160E1">
              <w:rPr>
                <w:b/>
                <w:lang w:val="ru-RU"/>
              </w:rPr>
              <w:t xml:space="preserve">«СССР  в 1964–1991 гг.»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45"/>
              <w:jc w:val="center"/>
            </w:pPr>
            <w:r w:rsidRPr="00A11598">
              <w:rPr>
                <w:b/>
              </w:rPr>
              <w:t xml:space="preserve">1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 </w:t>
            </w:r>
          </w:p>
        </w:tc>
      </w:tr>
      <w:tr w:rsidR="00F96D30" w:rsidTr="006160E1">
        <w:trPr>
          <w:trHeight w:val="358"/>
        </w:trPr>
        <w:tc>
          <w:tcPr>
            <w:tcW w:w="3567" w:type="dxa"/>
            <w:gridSpan w:val="2"/>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Итого по разделу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47"/>
              <w:jc w:val="center"/>
            </w:pPr>
            <w:r w:rsidRPr="00A11598">
              <w:rPr>
                <w:b/>
              </w:rPr>
              <w:t xml:space="preserve">27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 </w:t>
            </w:r>
          </w:p>
        </w:tc>
      </w:tr>
      <w:tr w:rsidR="00F96D30" w:rsidRPr="006160E1" w:rsidTr="006160E1">
        <w:trPr>
          <w:trHeight w:val="358"/>
        </w:trPr>
        <w:tc>
          <w:tcPr>
            <w:tcW w:w="14846" w:type="dxa"/>
            <w:gridSpan w:val="5"/>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ind w:left="1"/>
              <w:rPr>
                <w:lang w:val="ru-RU"/>
              </w:rPr>
            </w:pPr>
            <w:r w:rsidRPr="006160E1">
              <w:rPr>
                <w:lang w:val="ru-RU"/>
              </w:rPr>
              <w:t>Раздел 2. Российская Федерация в 1992 – начале 2020-х гг.</w:t>
            </w:r>
            <w:r w:rsidRPr="006160E1">
              <w:rPr>
                <w:b/>
                <w:lang w:val="ru-RU"/>
              </w:rPr>
              <w:t xml:space="preserve"> </w:t>
            </w:r>
          </w:p>
        </w:tc>
      </w:tr>
      <w:tr w:rsidR="00F96D30" w:rsidRPr="006160E1" w:rsidTr="006160E1">
        <w:trPr>
          <w:trHeight w:val="3138"/>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9"/>
            </w:pPr>
            <w:r w:rsidRPr="00A11598">
              <w:rPr>
                <w:b/>
              </w:rPr>
              <w:lastRenderedPageBreak/>
              <w:t xml:space="preserve">2.1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ind w:right="860"/>
              <w:rPr>
                <w:lang w:val="ru-RU"/>
              </w:rPr>
            </w:pPr>
            <w:r w:rsidRPr="006160E1">
              <w:rPr>
                <w:b/>
                <w:lang w:val="ru-RU"/>
              </w:rPr>
              <w:t xml:space="preserve">Российская Федерация  в 1990-е гг.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45"/>
              <w:jc w:val="center"/>
            </w:pPr>
            <w:r w:rsidRPr="00A11598">
              <w:rPr>
                <w:b/>
              </w:rPr>
              <w:t xml:space="preserve">5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53"/>
            </w:pPr>
            <w:r w:rsidRPr="006160E1">
              <w:rPr>
                <w:b/>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w:t>
            </w:r>
            <w:r w:rsidRPr="00A11598">
              <w:rPr>
                <w:b/>
              </w:rPr>
              <w:t xml:space="preserve">Дефолт 1998 года и его последствия.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3" w:line="283" w:lineRule="auto"/>
              <w:ind w:left="1" w:right="234"/>
              <w:rPr>
                <w:lang w:val="ru-RU"/>
              </w:rPr>
            </w:pPr>
            <w:r w:rsidRPr="006160E1">
              <w:rPr>
                <w:b/>
                <w:lang w:val="ru-RU"/>
              </w:rPr>
              <w:t xml:space="preserve">Характеризовать основные цели экономических реформ в России, проведенных правительством  Е.Т. Гайдара. </w:t>
            </w:r>
          </w:p>
          <w:p w:rsidR="00F96D30" w:rsidRPr="006160E1" w:rsidRDefault="00F96D30" w:rsidP="006160E1">
            <w:pPr>
              <w:ind w:left="1" w:right="291"/>
              <w:rPr>
                <w:lang w:val="ru-RU"/>
              </w:rPr>
            </w:pPr>
            <w:r w:rsidRPr="006160E1">
              <w:rPr>
                <w:b/>
                <w:lang w:val="ru-RU"/>
              </w:rPr>
              <w:t xml:space="preserve">Раскрывать значение понятий  и терминов: шоковая терапия, либерализация цен, приватизация, ваучер. </w:t>
            </w:r>
          </w:p>
        </w:tc>
      </w:tr>
    </w:tbl>
    <w:p w:rsidR="00F96D30" w:rsidRPr="006160E1" w:rsidRDefault="00F96D30" w:rsidP="00F96D30">
      <w:pPr>
        <w:ind w:left="-1133" w:right="6111"/>
        <w:rPr>
          <w:lang w:val="ru-RU"/>
        </w:rPr>
      </w:pPr>
    </w:p>
    <w:tbl>
      <w:tblPr>
        <w:tblW w:w="14846" w:type="dxa"/>
        <w:tblInd w:w="5" w:type="dxa"/>
        <w:tblCellMar>
          <w:top w:w="55" w:type="dxa"/>
          <w:left w:w="83" w:type="dxa"/>
          <w:right w:w="35" w:type="dxa"/>
        </w:tblCellMar>
        <w:tblLook w:val="04A0" w:firstRow="1" w:lastRow="0" w:firstColumn="1" w:lastColumn="0" w:noHBand="0" w:noVBand="1"/>
      </w:tblPr>
      <w:tblGrid>
        <w:gridCol w:w="715"/>
        <w:gridCol w:w="2851"/>
        <w:gridCol w:w="1959"/>
        <w:gridCol w:w="4676"/>
        <w:gridCol w:w="4645"/>
      </w:tblGrid>
      <w:tr w:rsidR="00F96D30" w:rsidRPr="006160E1" w:rsidTr="006160E1">
        <w:trPr>
          <w:trHeight w:val="9396"/>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rPr>
                <w:lang w:val="ru-RU"/>
              </w:rPr>
            </w:pPr>
            <w:r w:rsidRPr="006160E1">
              <w:rPr>
                <w:b/>
                <w:lang w:val="ru-RU"/>
              </w:rPr>
              <w:t xml:space="preserve">Россия после дефолта. Результаты экономических реформ 1990-х гг.  Политическое развитие Российской </w:t>
            </w:r>
          </w:p>
          <w:p w:rsidR="00F96D30" w:rsidRPr="006160E1" w:rsidRDefault="00F96D30" w:rsidP="006160E1">
            <w:pPr>
              <w:spacing w:after="31" w:line="266" w:lineRule="auto"/>
              <w:rPr>
                <w:lang w:val="ru-RU"/>
              </w:rPr>
            </w:pPr>
            <w:r w:rsidRPr="006160E1">
              <w:rPr>
                <w:b/>
                <w:lang w:val="ru-RU"/>
              </w:rPr>
              <w:t xml:space="preserve">Федерации. Разработка новой Конституции России. Нарастание политико-конституционного кризиса в условиях ухудшения экономической ситуации. </w:t>
            </w:r>
          </w:p>
          <w:p w:rsidR="00F96D30" w:rsidRPr="006160E1" w:rsidRDefault="00F96D30" w:rsidP="006160E1">
            <w:pPr>
              <w:spacing w:line="264" w:lineRule="auto"/>
              <w:ind w:right="72"/>
              <w:rPr>
                <w:lang w:val="ru-RU"/>
              </w:rPr>
            </w:pPr>
            <w:r w:rsidRPr="006160E1">
              <w:rPr>
                <w:b/>
                <w:lang w:val="ru-RU"/>
              </w:rPr>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w:t>
            </w:r>
          </w:p>
          <w:p w:rsidR="00F96D30" w:rsidRPr="006160E1" w:rsidRDefault="00F96D30" w:rsidP="006160E1">
            <w:pPr>
              <w:spacing w:after="39"/>
              <w:rPr>
                <w:lang w:val="ru-RU"/>
              </w:rPr>
            </w:pPr>
            <w:r w:rsidRPr="006160E1">
              <w:rPr>
                <w:b/>
                <w:lang w:val="ru-RU"/>
              </w:rPr>
              <w:t xml:space="preserve">Результаты политического развития </w:t>
            </w:r>
          </w:p>
          <w:p w:rsidR="00F96D30" w:rsidRPr="006160E1" w:rsidRDefault="00F96D30" w:rsidP="006160E1">
            <w:pPr>
              <w:spacing w:after="39"/>
              <w:rPr>
                <w:lang w:val="ru-RU"/>
              </w:rPr>
            </w:pPr>
            <w:r w:rsidRPr="006160E1">
              <w:rPr>
                <w:b/>
                <w:lang w:val="ru-RU"/>
              </w:rPr>
              <w:t xml:space="preserve">России в 1990-е гг. Отставка </w:t>
            </w:r>
          </w:p>
          <w:p w:rsidR="00F96D30" w:rsidRPr="006160E1" w:rsidRDefault="00F96D30" w:rsidP="006160E1">
            <w:pPr>
              <w:rPr>
                <w:lang w:val="ru-RU"/>
              </w:rPr>
            </w:pPr>
            <w:r w:rsidRPr="006160E1">
              <w:rPr>
                <w:b/>
                <w:lang w:val="ru-RU"/>
              </w:rPr>
              <w:t xml:space="preserve">Президента России Б.Н. Ельцина.  </w:t>
            </w:r>
          </w:p>
          <w:p w:rsidR="00F96D30" w:rsidRPr="006160E1" w:rsidRDefault="00F96D30" w:rsidP="006160E1">
            <w:pPr>
              <w:spacing w:after="37"/>
              <w:rPr>
                <w:lang w:val="ru-RU"/>
              </w:rPr>
            </w:pPr>
            <w:r w:rsidRPr="006160E1">
              <w:rPr>
                <w:b/>
                <w:lang w:val="ru-RU"/>
              </w:rPr>
              <w:t xml:space="preserve"> </w:t>
            </w:r>
          </w:p>
          <w:p w:rsidR="00F96D30" w:rsidRPr="006160E1" w:rsidRDefault="00F96D30" w:rsidP="006160E1">
            <w:pPr>
              <w:ind w:right="204"/>
              <w:rPr>
                <w:lang w:val="ru-RU"/>
              </w:rPr>
            </w:pPr>
            <w:r w:rsidRPr="006160E1">
              <w:rPr>
                <w:b/>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Повседневная жизнь. Изменения  в структуре российского общества  и условиях жизни различных групп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line="296" w:lineRule="auto"/>
              <w:ind w:left="1" w:right="180"/>
              <w:rPr>
                <w:lang w:val="ru-RU"/>
              </w:rPr>
            </w:pPr>
            <w:r w:rsidRPr="006160E1">
              <w:rPr>
                <w:b/>
                <w:lang w:val="ru-RU"/>
              </w:rPr>
              <w:t xml:space="preserve">Объяснять причины и приводить свидетельства значительного падения уровня жизни населения  в России 1990-х гг. </w:t>
            </w:r>
          </w:p>
          <w:p w:rsidR="00F96D30" w:rsidRPr="006160E1" w:rsidRDefault="00F96D30" w:rsidP="006160E1">
            <w:pPr>
              <w:spacing w:after="1" w:line="256" w:lineRule="auto"/>
              <w:ind w:left="1" w:right="453"/>
              <w:jc w:val="both"/>
              <w:rPr>
                <w:lang w:val="ru-RU"/>
              </w:rPr>
            </w:pPr>
            <w:r w:rsidRPr="006160E1">
              <w:rPr>
                <w:b/>
                <w:lang w:val="ru-RU"/>
              </w:rPr>
              <w:t xml:space="preserve">Раскрывать обстоятельства, приведшие к политическому кризису в России осенью 1993 г. </w:t>
            </w:r>
          </w:p>
          <w:p w:rsidR="00F96D30" w:rsidRPr="006160E1" w:rsidRDefault="00F96D30" w:rsidP="006160E1">
            <w:pPr>
              <w:spacing w:line="270" w:lineRule="auto"/>
              <w:ind w:left="1" w:right="54"/>
              <w:rPr>
                <w:lang w:val="ru-RU"/>
              </w:rPr>
            </w:pPr>
            <w:r w:rsidRPr="006160E1">
              <w:rPr>
                <w:b/>
                <w:lang w:val="ru-RU"/>
              </w:rPr>
              <w:t xml:space="preserve">Объяснять значение понятий: парламентаризм, президентская власть, гражданское общество.  Анализировать текст Конституции Российской Федерации 1993 г., раскрывать значение его положений для укрепления российской государственности и обеспечения гражданских прав и свобод. Приводить свидетельства обострения межнациональных  и межконфессиональных отношений в России 1990-х гг. </w:t>
            </w:r>
          </w:p>
          <w:p w:rsidR="00F96D30" w:rsidRPr="006160E1" w:rsidRDefault="00F96D30" w:rsidP="006160E1">
            <w:pPr>
              <w:spacing w:after="39"/>
              <w:ind w:left="1"/>
              <w:rPr>
                <w:lang w:val="ru-RU"/>
              </w:rPr>
            </w:pPr>
            <w:r w:rsidRPr="006160E1">
              <w:rPr>
                <w:b/>
                <w:lang w:val="ru-RU"/>
              </w:rPr>
              <w:t xml:space="preserve">Давать оценку значения </w:t>
            </w:r>
          </w:p>
          <w:p w:rsidR="00F96D30" w:rsidRPr="006160E1" w:rsidRDefault="00F96D30" w:rsidP="006160E1">
            <w:pPr>
              <w:ind w:left="1" w:right="486"/>
              <w:rPr>
                <w:lang w:val="ru-RU"/>
              </w:rPr>
            </w:pPr>
            <w:r w:rsidRPr="006160E1">
              <w:rPr>
                <w:b/>
                <w:lang w:val="ru-RU"/>
              </w:rPr>
              <w:t xml:space="preserve">Федеративного договора 1992 г.  в вопросе разграничения полномочий между центром  и субъектами Российской Федерации. </w:t>
            </w:r>
          </w:p>
          <w:p w:rsidR="00F96D30" w:rsidRPr="006160E1" w:rsidRDefault="00F96D30" w:rsidP="006160E1">
            <w:pPr>
              <w:ind w:left="1"/>
              <w:rPr>
                <w:lang w:val="ru-RU"/>
              </w:rPr>
            </w:pPr>
            <w:r w:rsidRPr="006160E1">
              <w:rPr>
                <w:b/>
                <w:lang w:val="ru-RU"/>
              </w:rPr>
              <w:t xml:space="preserve">Объяснять, в чем состояли причины </w:t>
            </w:r>
          </w:p>
        </w:tc>
      </w:tr>
    </w:tbl>
    <w:p w:rsidR="00F96D30" w:rsidRPr="006160E1" w:rsidRDefault="00F96D30" w:rsidP="00F96D30">
      <w:pPr>
        <w:ind w:left="-1133" w:right="6111"/>
        <w:rPr>
          <w:lang w:val="ru-RU"/>
        </w:rPr>
      </w:pPr>
    </w:p>
    <w:tbl>
      <w:tblPr>
        <w:tblW w:w="14846" w:type="dxa"/>
        <w:tblInd w:w="5" w:type="dxa"/>
        <w:tblCellMar>
          <w:top w:w="53" w:type="dxa"/>
          <w:left w:w="83" w:type="dxa"/>
          <w:right w:w="88" w:type="dxa"/>
        </w:tblCellMar>
        <w:tblLook w:val="04A0" w:firstRow="1" w:lastRow="0" w:firstColumn="1" w:lastColumn="0" w:noHBand="0" w:noVBand="1"/>
      </w:tblPr>
      <w:tblGrid>
        <w:gridCol w:w="715"/>
        <w:gridCol w:w="2851"/>
        <w:gridCol w:w="1959"/>
        <w:gridCol w:w="4676"/>
        <w:gridCol w:w="4645"/>
      </w:tblGrid>
      <w:tr w:rsidR="00F96D30" w:rsidTr="006160E1">
        <w:trPr>
          <w:trHeight w:val="9048"/>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line="277" w:lineRule="auto"/>
              <w:rPr>
                <w:lang w:val="ru-RU"/>
              </w:rPr>
            </w:pPr>
            <w:r w:rsidRPr="006160E1">
              <w:rPr>
                <w:b/>
                <w:lang w:val="ru-RU"/>
              </w:rPr>
              <w:t xml:space="preserve">населения в 1990-е гг. Численность  и доходы населения. Социальное расслоение. Досуг и туризм.  </w:t>
            </w:r>
          </w:p>
          <w:p w:rsidR="00F96D30" w:rsidRPr="006160E1" w:rsidRDefault="00F96D30" w:rsidP="006160E1">
            <w:pPr>
              <w:spacing w:after="39"/>
              <w:rPr>
                <w:lang w:val="ru-RU"/>
              </w:rPr>
            </w:pPr>
            <w:r w:rsidRPr="006160E1">
              <w:rPr>
                <w:b/>
                <w:lang w:val="ru-RU"/>
              </w:rPr>
              <w:t xml:space="preserve"> </w:t>
            </w:r>
          </w:p>
          <w:p w:rsidR="00F96D30" w:rsidRPr="006160E1" w:rsidRDefault="00F96D30" w:rsidP="006160E1">
            <w:pPr>
              <w:spacing w:after="36"/>
              <w:rPr>
                <w:lang w:val="ru-RU"/>
              </w:rPr>
            </w:pPr>
            <w:r w:rsidRPr="006160E1">
              <w:rPr>
                <w:b/>
                <w:lang w:val="ru-RU"/>
              </w:rPr>
              <w:t xml:space="preserve">Внешняя политика Российской </w:t>
            </w:r>
          </w:p>
          <w:p w:rsidR="00F96D30" w:rsidRDefault="00F96D30" w:rsidP="006160E1">
            <w:pPr>
              <w:ind w:right="107"/>
            </w:pPr>
            <w:r w:rsidRPr="006160E1">
              <w:rPr>
                <w:b/>
                <w:lang w:val="ru-RU"/>
              </w:rPr>
              <w:t xml:space="preserve">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w:t>
            </w:r>
            <w:r w:rsidRPr="00A11598">
              <w:rPr>
                <w:b/>
              </w:rPr>
              <w:t xml:space="preserve">Результаты внешней политики страны в 1990-е гг.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line="279" w:lineRule="auto"/>
              <w:ind w:left="1" w:right="93"/>
              <w:rPr>
                <w:lang w:val="ru-RU"/>
              </w:rPr>
            </w:pPr>
            <w:r w:rsidRPr="006160E1">
              <w:rPr>
                <w:b/>
                <w:lang w:val="ru-RU"/>
              </w:rPr>
              <w:t>и обстоятельства, приведшие  к военно-политическому кризису  в Чеченской Республике. Характеризовать меры правительства России  по стабилизации экономического развития в середине 1990-х гг.  Раскрывать сущность и социальные последствия деятельности финансовых пирамид в России  1990-х гг., объяснять причины  их популярности у населения. Объяснять значение понятий  и терминов: финансовая пирамида, дефолт.</w:t>
            </w:r>
            <w:r w:rsidRPr="006160E1">
              <w:rPr>
                <w:rFonts w:ascii="Calibri" w:eastAsia="Calibri" w:hAnsi="Calibri" w:cs="Calibri"/>
                <w:b/>
                <w:sz w:val="18"/>
                <w:lang w:val="ru-RU"/>
              </w:rPr>
              <w:t xml:space="preserve"> </w:t>
            </w:r>
          </w:p>
          <w:p w:rsidR="00F96D30" w:rsidRDefault="00F96D30" w:rsidP="006160E1">
            <w:pPr>
              <w:ind w:left="1" w:right="211"/>
            </w:pPr>
            <w:r w:rsidRPr="006160E1">
              <w:rPr>
                <w:b/>
                <w:lang w:val="ru-RU"/>
              </w:rPr>
              <w:t xml:space="preserve">Характеризовать международное положение и новые приоритеты внешней политики России  в 1990-х гг. Объяснять значимость сохранения Россией статуса  ядерной державы. Рассказывать  об отношениях России с США  и странами Запада, раскрывать,  чем определяется их характер. </w:t>
            </w:r>
            <w:r w:rsidRPr="00A11598">
              <w:rPr>
                <w:b/>
              </w:rPr>
              <w:t xml:space="preserve">Характеризовать задачи  и мероприятия внешней политики </w:t>
            </w:r>
          </w:p>
        </w:tc>
      </w:tr>
    </w:tbl>
    <w:p w:rsidR="00F96D30" w:rsidRDefault="00F96D30" w:rsidP="00F96D30">
      <w:pPr>
        <w:ind w:left="-1133" w:right="6111"/>
      </w:pPr>
    </w:p>
    <w:tbl>
      <w:tblPr>
        <w:tblW w:w="14846" w:type="dxa"/>
        <w:tblInd w:w="5" w:type="dxa"/>
        <w:tblCellMar>
          <w:top w:w="12" w:type="dxa"/>
          <w:left w:w="83" w:type="dxa"/>
          <w:right w:w="29" w:type="dxa"/>
        </w:tblCellMar>
        <w:tblLook w:val="04A0" w:firstRow="1" w:lastRow="0" w:firstColumn="1" w:lastColumn="0" w:noHBand="0" w:noVBand="1"/>
      </w:tblPr>
      <w:tblGrid>
        <w:gridCol w:w="715"/>
        <w:gridCol w:w="2851"/>
        <w:gridCol w:w="1959"/>
        <w:gridCol w:w="4676"/>
        <w:gridCol w:w="4645"/>
      </w:tblGrid>
      <w:tr w:rsidR="00F96D30" w:rsidTr="006160E1">
        <w:trPr>
          <w:trHeight w:val="706"/>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after="123"/>
            </w:pP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России на постсоветском пространстве </w:t>
            </w:r>
          </w:p>
        </w:tc>
      </w:tr>
      <w:tr w:rsidR="00F96D30" w:rsidRPr="006160E1" w:rsidTr="006160E1">
        <w:trPr>
          <w:trHeight w:val="8700"/>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9"/>
            </w:pPr>
            <w:r w:rsidRPr="00A11598">
              <w:rPr>
                <w:b/>
              </w:rPr>
              <w:lastRenderedPageBreak/>
              <w:t xml:space="preserve">2.2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Россия в ХХI веке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55"/>
              <w:jc w:val="center"/>
            </w:pPr>
            <w:r w:rsidRPr="00A11598">
              <w:rPr>
                <w:b/>
              </w:rPr>
              <w:t xml:space="preserve">10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rPr>
                <w:lang w:val="ru-RU"/>
              </w:rPr>
            </w:pPr>
            <w:r w:rsidRPr="006160E1">
              <w:rPr>
                <w:b/>
                <w:lang w:val="ru-RU"/>
              </w:rPr>
              <w:t>Политические вызовы и новые приоритеты внутренней политики России в начале ХХ</w:t>
            </w:r>
            <w:r w:rsidRPr="00A11598">
              <w:rPr>
                <w:b/>
              </w:rPr>
              <w:t>I</w:t>
            </w:r>
            <w:r w:rsidRPr="006160E1">
              <w:rPr>
                <w:b/>
                <w:lang w:val="ru-RU"/>
              </w:rPr>
              <w:t xml:space="preserve"> в.  </w:t>
            </w:r>
          </w:p>
          <w:p w:rsidR="00F96D30" w:rsidRPr="006160E1" w:rsidRDefault="00F96D30" w:rsidP="006160E1">
            <w:pPr>
              <w:spacing w:line="269" w:lineRule="auto"/>
              <w:ind w:right="151"/>
              <w:rPr>
                <w:lang w:val="ru-RU"/>
              </w:rPr>
            </w:pPr>
            <w:r w:rsidRPr="006160E1">
              <w:rPr>
                <w:b/>
                <w:lang w:val="ru-RU"/>
              </w:rPr>
              <w:t xml:space="preserve">Укрепление вертикали власти. Противодействие террористической угрозе. Урегулирование кризиса  в Чеченской Республике. </w:t>
            </w:r>
          </w:p>
          <w:p w:rsidR="00F96D30" w:rsidRPr="006160E1" w:rsidRDefault="00F96D30" w:rsidP="006160E1">
            <w:pPr>
              <w:spacing w:line="264" w:lineRule="auto"/>
              <w:rPr>
                <w:lang w:val="ru-RU"/>
              </w:rPr>
            </w:pPr>
            <w:r w:rsidRPr="006160E1">
              <w:rPr>
                <w:b/>
                <w:lang w:val="ru-RU"/>
              </w:rPr>
              <w:t xml:space="preserve">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F96D30" w:rsidRPr="006160E1" w:rsidRDefault="00F96D30" w:rsidP="006160E1">
            <w:pPr>
              <w:rPr>
                <w:lang w:val="ru-RU"/>
              </w:rPr>
            </w:pPr>
            <w:r w:rsidRPr="006160E1">
              <w:rPr>
                <w:b/>
                <w:lang w:val="ru-RU"/>
              </w:rPr>
              <w:t xml:space="preserve"> </w:t>
            </w:r>
          </w:p>
          <w:p w:rsidR="00F96D30" w:rsidRPr="006160E1" w:rsidRDefault="00F96D30" w:rsidP="006160E1">
            <w:pPr>
              <w:spacing w:line="297" w:lineRule="auto"/>
              <w:rPr>
                <w:lang w:val="ru-RU"/>
              </w:rPr>
            </w:pPr>
            <w:r w:rsidRPr="006160E1">
              <w:rPr>
                <w:b/>
                <w:lang w:val="ru-RU"/>
              </w:rPr>
              <w:t xml:space="preserve">Россия в 2008–2011 гг. Президент Д.А. Медведев и его программа. </w:t>
            </w:r>
          </w:p>
          <w:p w:rsidR="00F96D30" w:rsidRPr="006160E1" w:rsidRDefault="00F96D30" w:rsidP="006160E1">
            <w:pPr>
              <w:rPr>
                <w:lang w:val="ru-RU"/>
              </w:rPr>
            </w:pPr>
            <w:r w:rsidRPr="006160E1">
              <w:rPr>
                <w:b/>
                <w:lang w:val="ru-RU"/>
              </w:rPr>
              <w:t xml:space="preserve">Военный конфликт в Закавказье. </w:t>
            </w:r>
          </w:p>
          <w:p w:rsidR="00F96D30" w:rsidRPr="006160E1" w:rsidRDefault="00F96D30" w:rsidP="006160E1">
            <w:pPr>
              <w:jc w:val="both"/>
              <w:rPr>
                <w:lang w:val="ru-RU"/>
              </w:rPr>
            </w:pPr>
            <w:r w:rsidRPr="006160E1">
              <w:rPr>
                <w:b/>
                <w:lang w:val="ru-RU"/>
              </w:rPr>
              <w:t xml:space="preserve">Новый этап политической реформы. </w:t>
            </w:r>
          </w:p>
          <w:p w:rsidR="00F96D30" w:rsidRPr="006160E1" w:rsidRDefault="00F96D30" w:rsidP="006160E1">
            <w:pPr>
              <w:spacing w:after="36"/>
              <w:rPr>
                <w:lang w:val="ru-RU"/>
              </w:rPr>
            </w:pPr>
            <w:r w:rsidRPr="006160E1">
              <w:rPr>
                <w:b/>
                <w:lang w:val="ru-RU"/>
              </w:rPr>
              <w:t xml:space="preserve">Выборы в Государственную Думу </w:t>
            </w:r>
          </w:p>
          <w:p w:rsidR="00F96D30" w:rsidRPr="006160E1" w:rsidRDefault="00F96D30" w:rsidP="006160E1">
            <w:pPr>
              <w:spacing w:after="39"/>
              <w:rPr>
                <w:lang w:val="ru-RU"/>
              </w:rPr>
            </w:pPr>
            <w:r w:rsidRPr="006160E1">
              <w:rPr>
                <w:b/>
                <w:lang w:val="ru-RU"/>
              </w:rPr>
              <w:t xml:space="preserve">2011 г.  </w:t>
            </w:r>
          </w:p>
          <w:p w:rsidR="00F96D30" w:rsidRDefault="00F96D30" w:rsidP="006160E1">
            <w:pPr>
              <w:ind w:right="95"/>
            </w:pPr>
            <w:r w:rsidRPr="006160E1">
              <w:rPr>
                <w:b/>
                <w:lang w:val="ru-RU"/>
              </w:rPr>
              <w:t>Социально-экономическое развитие России в начале ХХ</w:t>
            </w:r>
            <w:r w:rsidRPr="00A11598">
              <w:rPr>
                <w:b/>
              </w:rPr>
              <w:t>I</w:t>
            </w:r>
            <w:r w:rsidRPr="006160E1">
              <w:rPr>
                <w:b/>
                <w:lang w:val="ru-RU"/>
              </w:rPr>
              <w:t xml:space="preserve"> в. Приоритетные национальные проекты. </w:t>
            </w:r>
            <w:r w:rsidRPr="00A11598">
              <w:rPr>
                <w:b/>
              </w:rPr>
              <w:t xml:space="preserve">Экономическое развитие  в 2000–2007 гг. Россия в системе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line="282" w:lineRule="auto"/>
              <w:ind w:left="1" w:right="87"/>
              <w:rPr>
                <w:lang w:val="ru-RU"/>
              </w:rPr>
            </w:pPr>
            <w:r w:rsidRPr="006160E1">
              <w:rPr>
                <w:b/>
                <w:lang w:val="ru-RU"/>
              </w:rPr>
              <w:t xml:space="preserve">Характеризовать основные приоритеты и направления внутренней и внешней политики  в период президентства  В. В. Путина в 2000–2008 гг. Называть меры, предпринятые  для создания в России единого правового пространства и вертикали власти, объяснять их значение. Раскрывать значение понятий  и терминов: вертикаль власти, федеральный округ. Давать оценку значения урегулирования кризиса  в Чеченской Республике. </w:t>
            </w:r>
          </w:p>
          <w:p w:rsidR="00F96D30" w:rsidRPr="006160E1" w:rsidRDefault="00F96D30" w:rsidP="006160E1">
            <w:pPr>
              <w:spacing w:line="275" w:lineRule="auto"/>
              <w:ind w:left="1"/>
              <w:rPr>
                <w:lang w:val="ru-RU"/>
              </w:rPr>
            </w:pPr>
            <w:r w:rsidRPr="006160E1">
              <w:rPr>
                <w:b/>
                <w:lang w:val="ru-RU"/>
              </w:rPr>
              <w:t xml:space="preserve">Характеризовать роль нефтегазового сектора в экономическом развитии России. </w:t>
            </w:r>
          </w:p>
          <w:p w:rsidR="00F96D30" w:rsidRPr="006160E1" w:rsidRDefault="00F96D30" w:rsidP="006160E1">
            <w:pPr>
              <w:spacing w:line="269" w:lineRule="auto"/>
              <w:ind w:left="1"/>
              <w:rPr>
                <w:lang w:val="ru-RU"/>
              </w:rPr>
            </w:pPr>
            <w:r w:rsidRPr="006160E1">
              <w:rPr>
                <w:b/>
                <w:lang w:val="ru-RU"/>
              </w:rPr>
              <w:t xml:space="preserve">Раскрывать задачи инновационного развития России, значение приоритетных национальных проектов. </w:t>
            </w:r>
          </w:p>
          <w:p w:rsidR="00F96D30" w:rsidRPr="006160E1" w:rsidRDefault="00F96D30" w:rsidP="006160E1">
            <w:pPr>
              <w:ind w:left="1" w:right="33"/>
              <w:rPr>
                <w:lang w:val="ru-RU"/>
              </w:rPr>
            </w:pPr>
            <w:r w:rsidRPr="006160E1">
              <w:rPr>
                <w:b/>
                <w:lang w:val="ru-RU"/>
              </w:rPr>
              <w:t xml:space="preserve">Систематизировать в форме таблицы информацию об основных направлениях и мероприятиях </w:t>
            </w:r>
          </w:p>
        </w:tc>
      </w:tr>
    </w:tbl>
    <w:p w:rsidR="00F96D30" w:rsidRPr="006160E1" w:rsidRDefault="00F96D30" w:rsidP="00F96D30">
      <w:pPr>
        <w:ind w:left="-1133" w:right="6111"/>
        <w:rPr>
          <w:lang w:val="ru-RU"/>
        </w:rPr>
      </w:pPr>
    </w:p>
    <w:tbl>
      <w:tblPr>
        <w:tblW w:w="14846" w:type="dxa"/>
        <w:tblInd w:w="5" w:type="dxa"/>
        <w:tblCellMar>
          <w:top w:w="54" w:type="dxa"/>
          <w:left w:w="83" w:type="dxa"/>
          <w:right w:w="66" w:type="dxa"/>
        </w:tblCellMar>
        <w:tblLook w:val="04A0" w:firstRow="1" w:lastRow="0" w:firstColumn="1" w:lastColumn="0" w:noHBand="0" w:noVBand="1"/>
      </w:tblPr>
      <w:tblGrid>
        <w:gridCol w:w="715"/>
        <w:gridCol w:w="2851"/>
        <w:gridCol w:w="1959"/>
        <w:gridCol w:w="4676"/>
        <w:gridCol w:w="4645"/>
      </w:tblGrid>
      <w:tr w:rsidR="00F96D30" w:rsidRPr="006160E1" w:rsidTr="006160E1">
        <w:trPr>
          <w:trHeight w:val="9396"/>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line="277" w:lineRule="auto"/>
              <w:ind w:right="77"/>
              <w:rPr>
                <w:lang w:val="ru-RU"/>
              </w:rPr>
            </w:pPr>
            <w:r w:rsidRPr="006160E1">
              <w:rPr>
                <w:b/>
                <w:lang w:val="ru-RU"/>
              </w:rPr>
              <w:t xml:space="preserve">мировой рыночной экономики. Мировой экономический кризис 2008 г. Социальная политика. Изменения в структуре, занятости  и численности населения.  </w:t>
            </w:r>
          </w:p>
          <w:p w:rsidR="00F96D30" w:rsidRPr="006160E1" w:rsidRDefault="00F96D30" w:rsidP="006160E1">
            <w:pPr>
              <w:spacing w:after="39"/>
              <w:rPr>
                <w:lang w:val="ru-RU"/>
              </w:rPr>
            </w:pPr>
            <w:r w:rsidRPr="006160E1">
              <w:rPr>
                <w:b/>
                <w:lang w:val="ru-RU"/>
              </w:rPr>
              <w:t xml:space="preserve"> </w:t>
            </w:r>
          </w:p>
          <w:p w:rsidR="00F96D30" w:rsidRPr="006160E1" w:rsidRDefault="00F96D30" w:rsidP="006160E1">
            <w:pPr>
              <w:ind w:right="388"/>
              <w:rPr>
                <w:lang w:val="ru-RU"/>
              </w:rPr>
            </w:pPr>
            <w:r w:rsidRPr="006160E1">
              <w:rPr>
                <w:b/>
                <w:lang w:val="ru-RU"/>
              </w:rPr>
              <w:t xml:space="preserve">Культура, наука, спорт  и общественная жизнь в 1990-х – начале 2020-х гг. Последствия распада СССР в сфере науки, образования и культуры. </w:t>
            </w:r>
          </w:p>
          <w:p w:rsidR="00F96D30" w:rsidRPr="006160E1" w:rsidRDefault="00F96D30" w:rsidP="006160E1">
            <w:pPr>
              <w:ind w:right="53"/>
              <w:rPr>
                <w:lang w:val="ru-RU"/>
              </w:rPr>
            </w:pPr>
            <w:r w:rsidRPr="006160E1">
              <w:rPr>
                <w:b/>
                <w:lang w:val="ru-RU"/>
              </w:rPr>
              <w:t>Литература. Кинематограф. Музыка. Театр. Изобразительное  и монументальное искусство. Развитие российской культуры в ХХ</w:t>
            </w:r>
            <w:r w:rsidRPr="00A11598">
              <w:rPr>
                <w:b/>
              </w:rPr>
              <w:t>I</w:t>
            </w:r>
            <w:r w:rsidRPr="006160E1">
              <w:rPr>
                <w:b/>
                <w:lang w:val="ru-RU"/>
              </w:rPr>
              <w:t xml:space="preserve"> в. Развитие науки. </w:t>
            </w:r>
          </w:p>
          <w:p w:rsidR="00F96D30" w:rsidRPr="006160E1" w:rsidRDefault="00F96D30" w:rsidP="006160E1">
            <w:pPr>
              <w:spacing w:after="31" w:line="266" w:lineRule="auto"/>
              <w:ind w:right="70"/>
              <w:rPr>
                <w:lang w:val="ru-RU"/>
              </w:rPr>
            </w:pPr>
            <w:r w:rsidRPr="006160E1">
              <w:rPr>
                <w:b/>
                <w:lang w:val="ru-RU"/>
              </w:rPr>
              <w:t xml:space="preserve">Формирование суверенной системы образования. Средства массовой информации. Российский спорт. Государство  и основные религиозные конфессии. </w:t>
            </w:r>
          </w:p>
          <w:p w:rsidR="00F96D30" w:rsidRPr="006160E1" w:rsidRDefault="00F96D30" w:rsidP="006160E1">
            <w:pPr>
              <w:spacing w:after="38"/>
              <w:rPr>
                <w:lang w:val="ru-RU"/>
              </w:rPr>
            </w:pPr>
            <w:r w:rsidRPr="006160E1">
              <w:rPr>
                <w:b/>
                <w:lang w:val="ru-RU"/>
              </w:rPr>
              <w:t xml:space="preserve">Повседневная жизнь.  </w:t>
            </w:r>
          </w:p>
          <w:p w:rsidR="00F96D30" w:rsidRPr="006160E1" w:rsidRDefault="00F96D30" w:rsidP="006160E1">
            <w:pPr>
              <w:rPr>
                <w:lang w:val="ru-RU"/>
              </w:rPr>
            </w:pPr>
            <w:r w:rsidRPr="006160E1">
              <w:rPr>
                <w:b/>
                <w:lang w:val="ru-RU"/>
              </w:rPr>
              <w:t>Внешняя политика в начале ХХ</w:t>
            </w:r>
            <w:r w:rsidRPr="00A11598">
              <w:rPr>
                <w:b/>
              </w:rPr>
              <w:t>I</w:t>
            </w:r>
            <w:r w:rsidRPr="006160E1">
              <w:rPr>
                <w:b/>
                <w:lang w:val="ru-RU"/>
              </w:rPr>
              <w:t xml:space="preserve"> в. </w:t>
            </w:r>
          </w:p>
          <w:p w:rsidR="00F96D30" w:rsidRDefault="00F96D30" w:rsidP="006160E1">
            <w:pPr>
              <w:ind w:right="70"/>
            </w:pPr>
            <w:r w:rsidRPr="006160E1">
              <w:rPr>
                <w:b/>
                <w:lang w:val="ru-RU"/>
              </w:rPr>
              <w:t xml:space="preserve">Россия в современном мире. Становление нового внешнеполитического курса  России в 2000–2007 гг. </w:t>
            </w:r>
            <w:r w:rsidRPr="00A11598">
              <w:rPr>
                <w:b/>
              </w:rPr>
              <w:t xml:space="preserve">Рост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line="277" w:lineRule="auto"/>
              <w:ind w:left="1" w:right="404"/>
              <w:jc w:val="both"/>
              <w:rPr>
                <w:lang w:val="ru-RU"/>
              </w:rPr>
            </w:pPr>
            <w:r w:rsidRPr="006160E1">
              <w:rPr>
                <w:b/>
                <w:lang w:val="ru-RU"/>
              </w:rPr>
              <w:t xml:space="preserve">внутренней и внешней политики  в периоды президентства Д.А.  Медведева (2008–2012)  и В. В.  Путина (2012–2023). </w:t>
            </w:r>
          </w:p>
          <w:p w:rsidR="00F96D30" w:rsidRPr="006160E1" w:rsidRDefault="00F96D30" w:rsidP="006160E1">
            <w:pPr>
              <w:spacing w:after="30" w:line="266" w:lineRule="auto"/>
              <w:ind w:left="1" w:right="117"/>
              <w:rPr>
                <w:lang w:val="ru-RU"/>
              </w:rPr>
            </w:pPr>
            <w:r w:rsidRPr="006160E1">
              <w:rPr>
                <w:b/>
                <w:lang w:val="ru-RU"/>
              </w:rPr>
              <w:t xml:space="preserve">Объяснять причины вхождения Крыма в состав России в 2014 г., характеризовать международную  и российскую общественную реакцию на данное событие. </w:t>
            </w:r>
          </w:p>
          <w:p w:rsidR="00F96D30" w:rsidRPr="006160E1" w:rsidRDefault="00F96D30" w:rsidP="006160E1">
            <w:pPr>
              <w:spacing w:after="17" w:line="280" w:lineRule="auto"/>
              <w:ind w:left="1" w:right="98"/>
              <w:rPr>
                <w:lang w:val="ru-RU"/>
              </w:rPr>
            </w:pPr>
            <w:r w:rsidRPr="006160E1">
              <w:rPr>
                <w:b/>
                <w:lang w:val="ru-RU"/>
              </w:rPr>
              <w:t xml:space="preserve">Рассказывать, используя карту,  об основных инфраструктурных проектах по развитию Крыма. Объяснять причины и приводить доказательства восстановления лидирующих позиций России  в международных отношениях  в первые десятилетия 2000-х гг.  Систематизировать информацию  о целях, основных событиях  и итогах реализации внешнеполитического курса России в 2000-х – начале 2020-х гг.  </w:t>
            </w:r>
          </w:p>
          <w:p w:rsidR="00F96D30" w:rsidRPr="006160E1" w:rsidRDefault="00F96D30" w:rsidP="006160E1">
            <w:pPr>
              <w:ind w:left="1"/>
              <w:rPr>
                <w:lang w:val="ru-RU"/>
              </w:rPr>
            </w:pPr>
            <w:r w:rsidRPr="006160E1">
              <w:rPr>
                <w:b/>
                <w:lang w:val="ru-RU"/>
              </w:rPr>
              <w:t xml:space="preserve">(в форме таблицы, схемы). </w:t>
            </w:r>
          </w:p>
          <w:p w:rsidR="00F96D30" w:rsidRPr="006160E1" w:rsidRDefault="00F96D30" w:rsidP="006160E1">
            <w:pPr>
              <w:spacing w:after="39"/>
              <w:ind w:left="1"/>
              <w:rPr>
                <w:lang w:val="ru-RU"/>
              </w:rPr>
            </w:pPr>
            <w:r w:rsidRPr="006160E1">
              <w:rPr>
                <w:b/>
                <w:lang w:val="ru-RU"/>
              </w:rPr>
              <w:t xml:space="preserve">Объяснять значение терминов: </w:t>
            </w:r>
          </w:p>
          <w:p w:rsidR="00F96D30" w:rsidRPr="006160E1" w:rsidRDefault="00F96D30" w:rsidP="006160E1">
            <w:pPr>
              <w:ind w:left="1" w:right="301"/>
              <w:rPr>
                <w:lang w:val="ru-RU"/>
              </w:rPr>
            </w:pPr>
            <w:r w:rsidRPr="006160E1">
              <w:rPr>
                <w:b/>
                <w:lang w:val="ru-RU"/>
              </w:rPr>
              <w:t xml:space="preserve">БРИКС; «Большая двадцатка». Раскрывать, опираясь на факты  и информацию карты, </w:t>
            </w:r>
          </w:p>
        </w:tc>
      </w:tr>
    </w:tbl>
    <w:p w:rsidR="00F96D30" w:rsidRPr="006160E1" w:rsidRDefault="00F96D30" w:rsidP="00F96D30">
      <w:pPr>
        <w:ind w:left="-1133" w:right="6111"/>
        <w:rPr>
          <w:lang w:val="ru-RU"/>
        </w:rPr>
      </w:pPr>
    </w:p>
    <w:tbl>
      <w:tblPr>
        <w:tblW w:w="14846" w:type="dxa"/>
        <w:tblInd w:w="5" w:type="dxa"/>
        <w:tblCellMar>
          <w:top w:w="12" w:type="dxa"/>
          <w:left w:w="83" w:type="dxa"/>
          <w:right w:w="45" w:type="dxa"/>
        </w:tblCellMar>
        <w:tblLook w:val="04A0" w:firstRow="1" w:lastRow="0" w:firstColumn="1" w:lastColumn="0" w:noHBand="0" w:noVBand="1"/>
      </w:tblPr>
      <w:tblGrid>
        <w:gridCol w:w="715"/>
        <w:gridCol w:w="2851"/>
        <w:gridCol w:w="1959"/>
        <w:gridCol w:w="4676"/>
        <w:gridCol w:w="4645"/>
      </w:tblGrid>
      <w:tr w:rsidR="00F96D30" w:rsidRPr="006160E1" w:rsidTr="006160E1">
        <w:trPr>
          <w:trHeight w:val="9396"/>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Pr="006160E1" w:rsidRDefault="00F96D30" w:rsidP="006160E1">
            <w:pPr>
              <w:spacing w:after="123"/>
              <w:rPr>
                <w:lang w:val="ru-RU"/>
              </w:rPr>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line="297" w:lineRule="auto"/>
              <w:ind w:right="154"/>
              <w:rPr>
                <w:lang w:val="ru-RU"/>
              </w:rPr>
            </w:pPr>
            <w:r w:rsidRPr="00F96D30">
              <w:rPr>
                <w:b/>
                <w:lang w:val="ru-RU"/>
              </w:rPr>
              <w:t xml:space="preserve">международного авторитета России и возобновление конфронтации  со странами Запада в 2008–2020 гг.  </w:t>
            </w:r>
          </w:p>
          <w:p w:rsidR="00F96D30" w:rsidRPr="00F96D30" w:rsidRDefault="00F96D30" w:rsidP="006160E1">
            <w:pPr>
              <w:spacing w:after="38"/>
              <w:rPr>
                <w:lang w:val="ru-RU"/>
              </w:rPr>
            </w:pPr>
            <w:r w:rsidRPr="00F96D30">
              <w:rPr>
                <w:b/>
                <w:lang w:val="ru-RU"/>
              </w:rPr>
              <w:t xml:space="preserve"> </w:t>
            </w:r>
          </w:p>
          <w:p w:rsidR="00F96D30" w:rsidRPr="00F96D30" w:rsidRDefault="00F96D30" w:rsidP="006160E1">
            <w:pPr>
              <w:ind w:right="242"/>
              <w:rPr>
                <w:lang w:val="ru-RU"/>
              </w:rPr>
            </w:pPr>
            <w:r w:rsidRPr="00F96D30">
              <w:rPr>
                <w:b/>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w:t>
            </w:r>
          </w:p>
          <w:p w:rsidR="00F96D30" w:rsidRPr="00F96D30" w:rsidRDefault="00F96D30" w:rsidP="006160E1">
            <w:pPr>
              <w:spacing w:line="267" w:lineRule="auto"/>
              <w:rPr>
                <w:lang w:val="ru-RU"/>
              </w:rPr>
            </w:pPr>
            <w:r w:rsidRPr="00F96D30">
              <w:rPr>
                <w:b/>
                <w:lang w:val="ru-RU"/>
              </w:rPr>
              <w:t xml:space="preserve">Выборы Президента РФ в 2018 г. Национальные цели развития страны. Конституционная реформа 2020 г. Выборы в Государственную Думу </w:t>
            </w:r>
            <w:r w:rsidRPr="00A11598">
              <w:rPr>
                <w:b/>
              </w:rPr>
              <w:t>VIII</w:t>
            </w:r>
            <w:r w:rsidRPr="00F96D30">
              <w:rPr>
                <w:b/>
                <w:lang w:val="ru-RU"/>
              </w:rPr>
              <w:t xml:space="preserve"> созыва.  </w:t>
            </w:r>
          </w:p>
          <w:p w:rsidR="00F96D30" w:rsidRPr="00F96D30" w:rsidRDefault="00F96D30" w:rsidP="006160E1">
            <w:pPr>
              <w:rPr>
                <w:lang w:val="ru-RU"/>
              </w:rPr>
            </w:pPr>
            <w:r w:rsidRPr="00F96D30">
              <w:rPr>
                <w:b/>
                <w:lang w:val="ru-RU"/>
              </w:rPr>
              <w:t xml:space="preserve"> </w:t>
            </w:r>
          </w:p>
          <w:p w:rsidR="00F96D30" w:rsidRDefault="00F96D30" w:rsidP="006160E1">
            <w:pPr>
              <w:ind w:right="149"/>
            </w:pPr>
            <w:r w:rsidRPr="00F96D30">
              <w:rPr>
                <w:b/>
                <w:lang w:val="ru-RU"/>
              </w:rPr>
              <w:t xml:space="preserve">Россия сегодня. Специальная военная операция (СВО). Отношения с Западом в начале  </w:t>
            </w:r>
            <w:r w:rsidRPr="00A11598">
              <w:rPr>
                <w:b/>
              </w:rPr>
              <w:t>XXI</w:t>
            </w:r>
            <w:r w:rsidRPr="00F96D30">
              <w:rPr>
                <w:b/>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w:t>
            </w:r>
            <w:r w:rsidRPr="006160E1">
              <w:rPr>
                <w:b/>
                <w:lang w:val="ru-RU"/>
              </w:rPr>
              <w:t xml:space="preserve">Судьба Донбасса. </w:t>
            </w:r>
            <w:r w:rsidRPr="00A11598">
              <w:rPr>
                <w:b/>
              </w:rPr>
              <w:t xml:space="preserve">Минские соглашения. Специальная военная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line="292" w:lineRule="auto"/>
              <w:ind w:left="1" w:right="54"/>
              <w:rPr>
                <w:lang w:val="ru-RU"/>
              </w:rPr>
            </w:pPr>
            <w:r w:rsidRPr="00F96D30">
              <w:rPr>
                <w:b/>
                <w:lang w:val="ru-RU"/>
              </w:rPr>
              <w:t xml:space="preserve">направленность политики США  и НАТО по отношению к России  в 2000-х – начале 2020-х гг. Рассказывать, используя карту,  об участии России  в миротворческих миссиях (Приднестровье, Грузия,  Нагорный Карабах). Систематизировать факты  о выборах в Государственную Думу. </w:t>
            </w:r>
          </w:p>
          <w:p w:rsidR="00F96D30" w:rsidRPr="00F96D30" w:rsidRDefault="00F96D30" w:rsidP="006160E1">
            <w:pPr>
              <w:spacing w:line="274" w:lineRule="auto"/>
              <w:ind w:left="1" w:right="118"/>
              <w:rPr>
                <w:lang w:val="ru-RU"/>
              </w:rPr>
            </w:pPr>
            <w:r w:rsidRPr="00F96D30">
              <w:rPr>
                <w:b/>
                <w:lang w:val="ru-RU"/>
              </w:rPr>
              <w:t xml:space="preserve">Раскрывать особенности выборов Президента Российской Федерации. Раскрывать причины начала специальной военной операции  на Украине в 2022 г. Называть цели специальной военной операции (СВО). Приводить примеры фактов героизма участников СВО. </w:t>
            </w:r>
          </w:p>
          <w:p w:rsidR="00F96D30" w:rsidRPr="00F96D30" w:rsidRDefault="00F96D30" w:rsidP="006160E1">
            <w:pPr>
              <w:spacing w:after="28" w:line="269" w:lineRule="auto"/>
              <w:ind w:left="1" w:right="121"/>
              <w:rPr>
                <w:lang w:val="ru-RU"/>
              </w:rPr>
            </w:pPr>
            <w:r w:rsidRPr="00F96D30">
              <w:rPr>
                <w:b/>
                <w:lang w:val="ru-RU"/>
              </w:rPr>
              <w:t xml:space="preserve">Представить сообщение о причинах и формах гуманитарной и военнополитической поддержки  со стороны России Донецкой Народной Республики (ДНР) и Луганской Народной Республики (ЛНР). </w:t>
            </w:r>
          </w:p>
          <w:p w:rsidR="00F96D30" w:rsidRPr="00F96D30" w:rsidRDefault="00F96D30" w:rsidP="006160E1">
            <w:pPr>
              <w:ind w:left="1" w:right="778"/>
              <w:rPr>
                <w:lang w:val="ru-RU"/>
              </w:rPr>
            </w:pPr>
            <w:r w:rsidRPr="00F96D30">
              <w:rPr>
                <w:b/>
                <w:lang w:val="ru-RU"/>
              </w:rPr>
              <w:t xml:space="preserve">Излагать оценки личности  и деятельности В.В. Путина, </w:t>
            </w:r>
          </w:p>
        </w:tc>
      </w:tr>
      <w:tr w:rsidR="00F96D30" w:rsidRPr="006160E1" w:rsidTr="006160E1">
        <w:trPr>
          <w:trHeight w:val="1747"/>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spacing w:after="123"/>
              <w:rPr>
                <w:lang w:val="ru-RU"/>
              </w:rPr>
            </w:pP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spacing w:line="297" w:lineRule="auto"/>
              <w:ind w:right="53"/>
            </w:pPr>
            <w:r w:rsidRPr="00F96D30">
              <w:rPr>
                <w:b/>
                <w:lang w:val="ru-RU"/>
              </w:rPr>
              <w:t xml:space="preserve">операция. Противостояние  с Западом. Украина – неонацистское государство. </w:t>
            </w:r>
            <w:r w:rsidRPr="00A11598">
              <w:rPr>
                <w:b/>
              </w:rPr>
              <w:t xml:space="preserve">Новые регионы.  </w:t>
            </w:r>
          </w:p>
          <w:p w:rsidR="00F96D30" w:rsidRDefault="00F96D30" w:rsidP="006160E1">
            <w:pPr>
              <w:ind w:right="1"/>
            </w:pPr>
            <w:r w:rsidRPr="00A11598">
              <w:rPr>
                <w:b/>
              </w:rPr>
              <w:t xml:space="preserve">СВО и российское общество.  Россия – страна героев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ind w:left="1" w:right="160"/>
              <w:rPr>
                <w:lang w:val="ru-RU"/>
              </w:rPr>
            </w:pPr>
            <w:r w:rsidRPr="00F96D30">
              <w:rPr>
                <w:b/>
                <w:lang w:val="ru-RU"/>
              </w:rPr>
              <w:t xml:space="preserve">даваемые в российских  и зарубежных СМИ, высказывать  и аргументировать свое отношение к ним </w:t>
            </w:r>
          </w:p>
        </w:tc>
      </w:tr>
      <w:tr w:rsidR="00F96D30" w:rsidTr="006160E1">
        <w:trPr>
          <w:trHeight w:val="706"/>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9"/>
            </w:pPr>
            <w:r w:rsidRPr="00A11598">
              <w:rPr>
                <w:b/>
              </w:rPr>
              <w:t xml:space="preserve">2.3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622"/>
            </w:pPr>
            <w:r w:rsidRPr="00A11598">
              <w:rPr>
                <w:b/>
              </w:rPr>
              <w:t xml:space="preserve">Наш край  в 1992–2022 гг.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5"/>
              <w:jc w:val="center"/>
            </w:pPr>
            <w:r w:rsidRPr="00A11598">
              <w:rPr>
                <w:b/>
              </w:rPr>
              <w:t xml:space="preserve">1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 </w:t>
            </w:r>
          </w:p>
        </w:tc>
      </w:tr>
      <w:tr w:rsidR="00F96D30" w:rsidTr="006160E1">
        <w:trPr>
          <w:trHeight w:val="1748"/>
        </w:trPr>
        <w:tc>
          <w:tcPr>
            <w:tcW w:w="71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59"/>
            </w:pPr>
            <w:r w:rsidRPr="00A11598">
              <w:rPr>
                <w:b/>
              </w:rPr>
              <w:t xml:space="preserve">2.4 </w:t>
            </w:r>
          </w:p>
        </w:tc>
        <w:tc>
          <w:tcPr>
            <w:tcW w:w="2851" w:type="dxa"/>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rPr>
                <w:lang w:val="ru-RU"/>
              </w:rPr>
            </w:pPr>
            <w:r w:rsidRPr="00F96D30">
              <w:rPr>
                <w:b/>
                <w:lang w:val="ru-RU"/>
              </w:rPr>
              <w:t xml:space="preserve">Повторение  </w:t>
            </w:r>
          </w:p>
          <w:p w:rsidR="00F96D30" w:rsidRPr="00F96D30" w:rsidRDefault="00F96D30" w:rsidP="006160E1">
            <w:pPr>
              <w:rPr>
                <w:lang w:val="ru-RU"/>
              </w:rPr>
            </w:pPr>
            <w:r w:rsidRPr="00F96D30">
              <w:rPr>
                <w:b/>
                <w:lang w:val="ru-RU"/>
              </w:rPr>
              <w:t xml:space="preserve">и обобщение по теме «Российская Федерация в 1992 – начале 2020-х гг.»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5"/>
              <w:jc w:val="center"/>
            </w:pPr>
            <w:r w:rsidRPr="00A11598">
              <w:rPr>
                <w:b/>
              </w:rPr>
              <w:t xml:space="preserve">1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 </w:t>
            </w:r>
          </w:p>
        </w:tc>
      </w:tr>
      <w:tr w:rsidR="00F96D30" w:rsidTr="006160E1">
        <w:trPr>
          <w:trHeight w:val="358"/>
        </w:trPr>
        <w:tc>
          <w:tcPr>
            <w:tcW w:w="3567" w:type="dxa"/>
            <w:gridSpan w:val="2"/>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Итого по разделу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7"/>
              <w:jc w:val="center"/>
            </w:pPr>
            <w:r w:rsidRPr="00A11598">
              <w:rPr>
                <w:b/>
              </w:rPr>
              <w:t xml:space="preserve">17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 </w:t>
            </w:r>
          </w:p>
        </w:tc>
      </w:tr>
      <w:tr w:rsidR="00F96D30" w:rsidTr="006160E1">
        <w:trPr>
          <w:trHeight w:val="1399"/>
        </w:trPr>
        <w:tc>
          <w:tcPr>
            <w:tcW w:w="3567" w:type="dxa"/>
            <w:gridSpan w:val="2"/>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F96D30">
              <w:rPr>
                <w:b/>
                <w:lang w:val="ru-RU"/>
              </w:rPr>
              <w:t xml:space="preserve">Итоговое обобщение по курсу «История России. </w:t>
            </w:r>
            <w:r w:rsidRPr="00A11598">
              <w:rPr>
                <w:b/>
              </w:rPr>
              <w:t xml:space="preserve">1945 год – начало ХХI века»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5"/>
              <w:jc w:val="center"/>
            </w:pPr>
            <w:r w:rsidRPr="00A11598">
              <w:rPr>
                <w:b/>
              </w:rPr>
              <w:t xml:space="preserve">1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 </w:t>
            </w:r>
          </w:p>
        </w:tc>
      </w:tr>
      <w:tr w:rsidR="00F96D30" w:rsidTr="006160E1">
        <w:trPr>
          <w:trHeight w:val="334"/>
        </w:trPr>
        <w:tc>
          <w:tcPr>
            <w:tcW w:w="3567" w:type="dxa"/>
            <w:gridSpan w:val="2"/>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КОЛИЧЕСТВО ЧАСОВ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7"/>
              <w:jc w:val="center"/>
            </w:pPr>
            <w:r w:rsidRPr="00A11598">
              <w:rPr>
                <w:b/>
              </w:rPr>
              <w:t xml:space="preserve">45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 </w:t>
            </w:r>
          </w:p>
        </w:tc>
      </w:tr>
      <w:tr w:rsidR="00F96D30" w:rsidTr="006160E1">
        <w:trPr>
          <w:trHeight w:val="706"/>
        </w:trPr>
        <w:tc>
          <w:tcPr>
            <w:tcW w:w="3567" w:type="dxa"/>
            <w:gridSpan w:val="2"/>
            <w:tcBorders>
              <w:top w:val="single" w:sz="3" w:space="0" w:color="000000"/>
              <w:left w:val="single" w:sz="3" w:space="0" w:color="000000"/>
              <w:bottom w:val="single" w:sz="3" w:space="0" w:color="000000"/>
              <w:right w:val="single" w:sz="3" w:space="0" w:color="000000"/>
            </w:tcBorders>
            <w:shd w:val="clear" w:color="auto" w:fill="auto"/>
          </w:tcPr>
          <w:p w:rsidR="00F96D30" w:rsidRPr="00F96D30" w:rsidRDefault="00F96D30" w:rsidP="006160E1">
            <w:pPr>
              <w:ind w:left="1"/>
              <w:jc w:val="both"/>
              <w:rPr>
                <w:lang w:val="ru-RU"/>
              </w:rPr>
            </w:pPr>
            <w:r w:rsidRPr="00F96D30">
              <w:rPr>
                <w:b/>
                <w:lang w:val="ru-RU"/>
              </w:rPr>
              <w:t xml:space="preserve">ОБЩЕЕ КОЛИЧЕСТВО ЧАСОВ ПО ПРОГРАММЕ </w:t>
            </w:r>
          </w:p>
        </w:tc>
        <w:tc>
          <w:tcPr>
            <w:tcW w:w="1959"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right="7"/>
              <w:jc w:val="center"/>
            </w:pPr>
            <w:r w:rsidRPr="00A11598">
              <w:rPr>
                <w:b/>
              </w:rPr>
              <w:t xml:space="preserve">68 </w:t>
            </w:r>
          </w:p>
        </w:tc>
        <w:tc>
          <w:tcPr>
            <w:tcW w:w="4676"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r w:rsidRPr="00A11598">
              <w:rPr>
                <w:b/>
              </w:rPr>
              <w:t xml:space="preserve"> </w:t>
            </w:r>
          </w:p>
        </w:tc>
        <w:tc>
          <w:tcPr>
            <w:tcW w:w="4645" w:type="dxa"/>
            <w:tcBorders>
              <w:top w:val="single" w:sz="3" w:space="0" w:color="000000"/>
              <w:left w:val="single" w:sz="3" w:space="0" w:color="000000"/>
              <w:bottom w:val="single" w:sz="3" w:space="0" w:color="000000"/>
              <w:right w:val="single" w:sz="3" w:space="0" w:color="000000"/>
            </w:tcBorders>
            <w:shd w:val="clear" w:color="auto" w:fill="auto"/>
          </w:tcPr>
          <w:p w:rsidR="00F96D30" w:rsidRDefault="00F96D30" w:rsidP="006160E1">
            <w:pPr>
              <w:ind w:left="1"/>
            </w:pPr>
            <w:r w:rsidRPr="00A11598">
              <w:rPr>
                <w:b/>
              </w:rPr>
              <w:t xml:space="preserve"> </w:t>
            </w:r>
          </w:p>
        </w:tc>
      </w:tr>
    </w:tbl>
    <w:p w:rsidR="00F96D30" w:rsidRDefault="00F96D30" w:rsidP="00F96D30">
      <w:pPr>
        <w:jc w:val="both"/>
      </w:pPr>
      <w:r>
        <w:rPr>
          <w:rFonts w:ascii="Calibri" w:eastAsia="Calibri" w:hAnsi="Calibri" w:cs="Calibri"/>
          <w:b/>
        </w:rPr>
        <w:t xml:space="preserve"> </w:t>
      </w:r>
    </w:p>
    <w:p w:rsidR="00F96D30" w:rsidRDefault="003D59A4">
      <w:pPr>
        <w:spacing w:after="0"/>
        <w:ind w:left="120"/>
        <w:rPr>
          <w:rFonts w:ascii="Times New Roman" w:hAnsi="Times New Roman"/>
          <w:b/>
          <w:color w:val="000000"/>
          <w:sz w:val="28"/>
          <w:lang w:val="ru-RU"/>
        </w:rPr>
      </w:pPr>
      <w:r w:rsidRPr="00D42734">
        <w:rPr>
          <w:rFonts w:ascii="Times New Roman" w:hAnsi="Times New Roman"/>
          <w:b/>
          <w:color w:val="000000"/>
          <w:sz w:val="28"/>
          <w:lang w:val="ru-RU"/>
        </w:rPr>
        <w:t xml:space="preserve"> </w:t>
      </w:r>
    </w:p>
    <w:p w:rsidR="00C328C4" w:rsidRDefault="003D59A4">
      <w:pPr>
        <w:spacing w:after="0"/>
        <w:ind w:left="120"/>
      </w:pPr>
      <w:r>
        <w:rPr>
          <w:rFonts w:ascii="Times New Roman" w:hAnsi="Times New Roman"/>
          <w:b/>
          <w:color w:val="000000"/>
          <w:sz w:val="28"/>
        </w:rPr>
        <w:t xml:space="preserve">ТЕМАТИЧЕСКОЕ ПЛАНИРОВАНИЕ </w:t>
      </w:r>
    </w:p>
    <w:p w:rsidR="00C328C4" w:rsidRDefault="003D59A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4555"/>
        <w:gridCol w:w="2044"/>
        <w:gridCol w:w="2076"/>
        <w:gridCol w:w="3552"/>
      </w:tblGrid>
      <w:tr w:rsidR="00C328C4">
        <w:trPr>
          <w:trHeight w:val="144"/>
          <w:tblCellSpacing w:w="20" w:type="nil"/>
        </w:trPr>
        <w:tc>
          <w:tcPr>
            <w:tcW w:w="737" w:type="dxa"/>
            <w:vMerge w:val="restart"/>
            <w:tcMar>
              <w:top w:w="50" w:type="dxa"/>
              <w:left w:w="100" w:type="dxa"/>
            </w:tcMar>
            <w:vAlign w:val="center"/>
          </w:tcPr>
          <w:p w:rsidR="00C328C4" w:rsidRDefault="003D59A4">
            <w:pPr>
              <w:spacing w:after="0"/>
              <w:ind w:left="135"/>
            </w:pPr>
            <w:r>
              <w:rPr>
                <w:rFonts w:ascii="Times New Roman" w:hAnsi="Times New Roman"/>
                <w:b/>
                <w:color w:val="000000"/>
                <w:sz w:val="24"/>
              </w:rPr>
              <w:lastRenderedPageBreak/>
              <w:t xml:space="preserve">№ п/п </w:t>
            </w:r>
          </w:p>
          <w:p w:rsidR="00C328C4" w:rsidRDefault="00C328C4">
            <w:pPr>
              <w:spacing w:after="0"/>
              <w:ind w:left="135"/>
            </w:pPr>
          </w:p>
        </w:tc>
        <w:tc>
          <w:tcPr>
            <w:tcW w:w="2904" w:type="dxa"/>
            <w:vMerge w:val="restart"/>
            <w:tcMar>
              <w:top w:w="50" w:type="dxa"/>
              <w:left w:w="100" w:type="dxa"/>
            </w:tcMar>
            <w:vAlign w:val="center"/>
          </w:tcPr>
          <w:p w:rsidR="00C328C4" w:rsidRDefault="003D59A4">
            <w:pPr>
              <w:spacing w:after="0"/>
              <w:ind w:left="135"/>
            </w:pPr>
            <w:r>
              <w:rPr>
                <w:rFonts w:ascii="Times New Roman" w:hAnsi="Times New Roman"/>
                <w:b/>
                <w:color w:val="000000"/>
                <w:sz w:val="24"/>
              </w:rPr>
              <w:t xml:space="preserve">Наименование разделов и тем программы </w:t>
            </w:r>
          </w:p>
          <w:p w:rsidR="00C328C4" w:rsidRDefault="00C328C4">
            <w:pPr>
              <w:spacing w:after="0"/>
              <w:ind w:left="135"/>
            </w:pPr>
          </w:p>
        </w:tc>
        <w:tc>
          <w:tcPr>
            <w:tcW w:w="0" w:type="auto"/>
            <w:gridSpan w:val="2"/>
            <w:tcMar>
              <w:top w:w="50" w:type="dxa"/>
              <w:left w:w="100" w:type="dxa"/>
            </w:tcMar>
            <w:vAlign w:val="center"/>
          </w:tcPr>
          <w:p w:rsidR="00C328C4" w:rsidRDefault="003D59A4">
            <w:pPr>
              <w:spacing w:after="0"/>
            </w:pPr>
            <w:r>
              <w:rPr>
                <w:rFonts w:ascii="Times New Roman" w:hAnsi="Times New Roman"/>
                <w:b/>
                <w:color w:val="000000"/>
                <w:sz w:val="24"/>
              </w:rPr>
              <w:t>Количество часов</w:t>
            </w:r>
          </w:p>
        </w:tc>
        <w:tc>
          <w:tcPr>
            <w:tcW w:w="3552" w:type="dxa"/>
            <w:vMerge w:val="restart"/>
            <w:tcMar>
              <w:top w:w="50" w:type="dxa"/>
              <w:left w:w="100" w:type="dxa"/>
            </w:tcMar>
            <w:vAlign w:val="center"/>
          </w:tcPr>
          <w:p w:rsidR="00C328C4" w:rsidRDefault="003D59A4">
            <w:pPr>
              <w:spacing w:after="0"/>
              <w:ind w:left="135"/>
            </w:pPr>
            <w:r>
              <w:rPr>
                <w:rFonts w:ascii="Times New Roman" w:hAnsi="Times New Roman"/>
                <w:b/>
                <w:color w:val="000000"/>
                <w:sz w:val="24"/>
              </w:rPr>
              <w:t xml:space="preserve">Электронные (цифровые) образовательные ресурсы </w:t>
            </w:r>
          </w:p>
          <w:p w:rsidR="00C328C4" w:rsidRDefault="00C328C4">
            <w:pPr>
              <w:spacing w:after="0"/>
              <w:ind w:left="135"/>
            </w:pPr>
          </w:p>
        </w:tc>
      </w:tr>
      <w:tr w:rsidR="00C328C4">
        <w:trPr>
          <w:trHeight w:val="144"/>
          <w:tblCellSpacing w:w="20" w:type="nil"/>
        </w:trPr>
        <w:tc>
          <w:tcPr>
            <w:tcW w:w="0" w:type="auto"/>
            <w:vMerge/>
            <w:tcBorders>
              <w:top w:val="nil"/>
            </w:tcBorders>
            <w:tcMar>
              <w:top w:w="50" w:type="dxa"/>
              <w:left w:w="100" w:type="dxa"/>
            </w:tcMar>
          </w:tcPr>
          <w:p w:rsidR="00C328C4" w:rsidRDefault="00C328C4"/>
        </w:tc>
        <w:tc>
          <w:tcPr>
            <w:tcW w:w="0" w:type="auto"/>
            <w:vMerge/>
            <w:tcBorders>
              <w:top w:val="nil"/>
            </w:tcBorders>
            <w:tcMar>
              <w:top w:w="50" w:type="dxa"/>
              <w:left w:w="100" w:type="dxa"/>
            </w:tcMar>
          </w:tcPr>
          <w:p w:rsidR="00C328C4" w:rsidRDefault="00C328C4"/>
        </w:tc>
        <w:tc>
          <w:tcPr>
            <w:tcW w:w="1301" w:type="dxa"/>
            <w:tcMar>
              <w:top w:w="50" w:type="dxa"/>
              <w:left w:w="100" w:type="dxa"/>
            </w:tcMar>
            <w:vAlign w:val="center"/>
          </w:tcPr>
          <w:p w:rsidR="00C328C4" w:rsidRDefault="003D59A4">
            <w:pPr>
              <w:spacing w:after="0"/>
              <w:ind w:left="135"/>
            </w:pPr>
            <w:r>
              <w:rPr>
                <w:rFonts w:ascii="Times New Roman" w:hAnsi="Times New Roman"/>
                <w:b/>
                <w:color w:val="000000"/>
                <w:sz w:val="24"/>
              </w:rPr>
              <w:t xml:space="preserve">Всего </w:t>
            </w:r>
          </w:p>
          <w:p w:rsidR="00C328C4" w:rsidRDefault="00C328C4">
            <w:pPr>
              <w:spacing w:after="0"/>
              <w:ind w:left="135"/>
            </w:pPr>
          </w:p>
        </w:tc>
        <w:tc>
          <w:tcPr>
            <w:tcW w:w="2076" w:type="dxa"/>
            <w:tcMar>
              <w:top w:w="50" w:type="dxa"/>
              <w:left w:w="100" w:type="dxa"/>
            </w:tcMar>
            <w:vAlign w:val="center"/>
          </w:tcPr>
          <w:p w:rsidR="00C328C4" w:rsidRDefault="003D59A4">
            <w:pPr>
              <w:spacing w:after="0"/>
              <w:ind w:left="135"/>
            </w:pPr>
            <w:r>
              <w:rPr>
                <w:rFonts w:ascii="Times New Roman" w:hAnsi="Times New Roman"/>
                <w:b/>
                <w:color w:val="000000"/>
                <w:sz w:val="24"/>
              </w:rPr>
              <w:t xml:space="preserve">Контрольные работы </w:t>
            </w:r>
          </w:p>
          <w:p w:rsidR="00C328C4" w:rsidRDefault="00C328C4">
            <w:pPr>
              <w:spacing w:after="0"/>
              <w:ind w:left="135"/>
            </w:pPr>
          </w:p>
        </w:tc>
        <w:tc>
          <w:tcPr>
            <w:tcW w:w="0" w:type="auto"/>
            <w:vMerge/>
            <w:tcBorders>
              <w:top w:val="nil"/>
            </w:tcBorders>
            <w:tcMar>
              <w:top w:w="50" w:type="dxa"/>
              <w:left w:w="100" w:type="dxa"/>
            </w:tcMar>
          </w:tcPr>
          <w:p w:rsidR="00C328C4" w:rsidRDefault="00C328C4"/>
        </w:tc>
      </w:tr>
      <w:tr w:rsidR="00C328C4">
        <w:trPr>
          <w:trHeight w:val="144"/>
          <w:tblCellSpacing w:w="20" w:type="nil"/>
        </w:trPr>
        <w:tc>
          <w:tcPr>
            <w:tcW w:w="0" w:type="auto"/>
            <w:gridSpan w:val="5"/>
            <w:tcMar>
              <w:top w:w="50" w:type="dxa"/>
              <w:left w:w="100" w:type="dxa"/>
            </w:tcMar>
            <w:vAlign w:val="center"/>
          </w:tcPr>
          <w:p w:rsidR="00C328C4" w:rsidRDefault="003D59A4">
            <w:pPr>
              <w:spacing w:after="0"/>
              <w:ind w:left="135"/>
            </w:pPr>
            <w:r>
              <w:rPr>
                <w:rFonts w:ascii="Times New Roman" w:hAnsi="Times New Roman"/>
                <w:b/>
                <w:color w:val="000000"/>
                <w:sz w:val="24"/>
              </w:rPr>
              <w:t>Всеобщая история. 1914—1945 гг.</w:t>
            </w:r>
          </w:p>
        </w:tc>
      </w:tr>
      <w:tr w:rsidR="00C328C4">
        <w:trPr>
          <w:trHeight w:val="144"/>
          <w:tblCellSpacing w:w="20" w:type="nil"/>
        </w:trPr>
        <w:tc>
          <w:tcPr>
            <w:tcW w:w="0" w:type="auto"/>
            <w:gridSpan w:val="5"/>
            <w:tcMar>
              <w:top w:w="50" w:type="dxa"/>
              <w:left w:w="100" w:type="dxa"/>
            </w:tcMar>
            <w:vAlign w:val="center"/>
          </w:tcPr>
          <w:p w:rsidR="00C328C4" w:rsidRDefault="003D59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1.1</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Введение</w:t>
            </w:r>
          </w:p>
        </w:tc>
        <w:tc>
          <w:tcPr>
            <w:tcW w:w="130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6">
              <w:r w:rsidR="003D59A4">
                <w:rPr>
                  <w:rFonts w:ascii="Times New Roman" w:hAnsi="Times New Roman"/>
                  <w:color w:val="0000FF"/>
                  <w:u w:val="single"/>
                </w:rPr>
                <w:t>https://resh.edu.ru/</w:t>
              </w:r>
            </w:hyperlink>
          </w:p>
        </w:tc>
      </w:tr>
      <w:tr w:rsidR="00C328C4">
        <w:trPr>
          <w:trHeight w:val="144"/>
          <w:tblCellSpacing w:w="20" w:type="nil"/>
        </w:trPr>
        <w:tc>
          <w:tcPr>
            <w:tcW w:w="0" w:type="auto"/>
            <w:gridSpan w:val="2"/>
            <w:tcMar>
              <w:top w:w="50" w:type="dxa"/>
              <w:left w:w="100" w:type="dxa"/>
            </w:tcMar>
            <w:vAlign w:val="center"/>
          </w:tcPr>
          <w:p w:rsidR="00C328C4" w:rsidRDefault="003D59A4">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328C4" w:rsidRDefault="00C328C4"/>
        </w:tc>
      </w:tr>
      <w:tr w:rsidR="00C328C4" w:rsidRPr="006160E1">
        <w:trPr>
          <w:trHeight w:val="144"/>
          <w:tblCellSpacing w:w="20" w:type="nil"/>
        </w:trPr>
        <w:tc>
          <w:tcPr>
            <w:tcW w:w="0" w:type="auto"/>
            <w:gridSpan w:val="5"/>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b/>
                <w:color w:val="000000"/>
                <w:sz w:val="24"/>
                <w:lang w:val="ru-RU"/>
              </w:rPr>
              <w:t>Раздел 2.</w:t>
            </w:r>
            <w:r w:rsidRPr="00D42734">
              <w:rPr>
                <w:rFonts w:ascii="Times New Roman" w:hAnsi="Times New Roman"/>
                <w:color w:val="000000"/>
                <w:sz w:val="24"/>
                <w:lang w:val="ru-RU"/>
              </w:rPr>
              <w:t xml:space="preserve"> </w:t>
            </w:r>
            <w:r w:rsidRPr="00D42734">
              <w:rPr>
                <w:rFonts w:ascii="Times New Roman" w:hAnsi="Times New Roman"/>
                <w:b/>
                <w:color w:val="000000"/>
                <w:sz w:val="24"/>
                <w:lang w:val="ru-RU"/>
              </w:rPr>
              <w:t>Мир накануне и годы Первой мировой войны</w:t>
            </w:r>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2.1</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Мир накануне Первой мировой войны</w:t>
            </w:r>
          </w:p>
        </w:tc>
        <w:tc>
          <w:tcPr>
            <w:tcW w:w="1301"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7">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2.2</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Первая мировая война. 1914 – 1918 гг.</w:t>
            </w:r>
          </w:p>
        </w:tc>
        <w:tc>
          <w:tcPr>
            <w:tcW w:w="130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C328C4" w:rsidRPr="006160E1" w:rsidRDefault="006160E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3552" w:type="dxa"/>
            <w:tcMar>
              <w:top w:w="50" w:type="dxa"/>
              <w:left w:w="100" w:type="dxa"/>
            </w:tcMar>
            <w:vAlign w:val="center"/>
          </w:tcPr>
          <w:p w:rsidR="00C328C4" w:rsidRDefault="006101B4">
            <w:pPr>
              <w:spacing w:after="0"/>
              <w:ind w:left="135"/>
            </w:pPr>
            <w:hyperlink r:id="rId8">
              <w:r w:rsidR="003D59A4">
                <w:rPr>
                  <w:rFonts w:ascii="Times New Roman" w:hAnsi="Times New Roman"/>
                  <w:color w:val="0000FF"/>
                  <w:u w:val="single"/>
                </w:rPr>
                <w:t>https://resh.edu.ru/</w:t>
              </w:r>
            </w:hyperlink>
          </w:p>
        </w:tc>
      </w:tr>
      <w:tr w:rsidR="00C328C4">
        <w:trPr>
          <w:trHeight w:val="144"/>
          <w:tblCellSpacing w:w="20" w:type="nil"/>
        </w:trPr>
        <w:tc>
          <w:tcPr>
            <w:tcW w:w="0" w:type="auto"/>
            <w:gridSpan w:val="2"/>
            <w:tcMar>
              <w:top w:w="50" w:type="dxa"/>
              <w:left w:w="100" w:type="dxa"/>
            </w:tcMar>
            <w:vAlign w:val="center"/>
          </w:tcPr>
          <w:p w:rsidR="00C328C4" w:rsidRDefault="003D59A4">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328C4" w:rsidRDefault="00C328C4"/>
        </w:tc>
      </w:tr>
      <w:tr w:rsidR="00C328C4">
        <w:trPr>
          <w:trHeight w:val="144"/>
          <w:tblCellSpacing w:w="20" w:type="nil"/>
        </w:trPr>
        <w:tc>
          <w:tcPr>
            <w:tcW w:w="0" w:type="auto"/>
            <w:gridSpan w:val="5"/>
            <w:tcMar>
              <w:top w:w="50" w:type="dxa"/>
              <w:left w:w="100" w:type="dxa"/>
            </w:tcMar>
            <w:vAlign w:val="center"/>
          </w:tcPr>
          <w:p w:rsidR="00C328C4" w:rsidRDefault="003D59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3.1</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Распад империй и образование новых национальных государств в Европе</w:t>
            </w:r>
          </w:p>
        </w:tc>
        <w:tc>
          <w:tcPr>
            <w:tcW w:w="1301"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9">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3.2</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Версальско-Вашингтонская система международных отношений</w:t>
            </w:r>
          </w:p>
        </w:tc>
        <w:tc>
          <w:tcPr>
            <w:tcW w:w="1301"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10">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3.3</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Страны Европы и Северной Америки в 1920-е гг.</w:t>
            </w:r>
          </w:p>
        </w:tc>
        <w:tc>
          <w:tcPr>
            <w:tcW w:w="1301"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11">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3.4</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Страны Азии, Африки и Латинской Америки в 1918 – 1930 гг.</w:t>
            </w:r>
          </w:p>
        </w:tc>
        <w:tc>
          <w:tcPr>
            <w:tcW w:w="1301"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12">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3.5</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Международные отношения в 1930-е гг.</w:t>
            </w:r>
          </w:p>
        </w:tc>
        <w:tc>
          <w:tcPr>
            <w:tcW w:w="1301"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13">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3.6</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Развитие науки и культуры в 1914 – 1930-х гг.</w:t>
            </w:r>
          </w:p>
        </w:tc>
        <w:tc>
          <w:tcPr>
            <w:tcW w:w="1301"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14">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3.7</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Повторение и обобщение по теме «Мир в 1918 – 1938 гг.»</w:t>
            </w:r>
          </w:p>
        </w:tc>
        <w:tc>
          <w:tcPr>
            <w:tcW w:w="1301"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328C4" w:rsidRDefault="006160E1">
            <w:pPr>
              <w:spacing w:after="0"/>
              <w:ind w:left="135"/>
              <w:jc w:val="center"/>
            </w:pPr>
            <w:r>
              <w:rPr>
                <w:rFonts w:ascii="Times New Roman" w:hAnsi="Times New Roman"/>
                <w:color w:val="000000"/>
                <w:sz w:val="24"/>
                <w:lang w:val="ru-RU"/>
              </w:rPr>
              <w:t>0</w:t>
            </w:r>
            <w:r w:rsidR="003D59A4">
              <w:rPr>
                <w:rFonts w:ascii="Times New Roman" w:hAnsi="Times New Roman"/>
                <w:color w:val="000000"/>
                <w:sz w:val="24"/>
              </w:rPr>
              <w:t xml:space="preserve"> </w:t>
            </w:r>
          </w:p>
        </w:tc>
        <w:tc>
          <w:tcPr>
            <w:tcW w:w="3552" w:type="dxa"/>
            <w:tcMar>
              <w:top w:w="50" w:type="dxa"/>
              <w:left w:w="100" w:type="dxa"/>
            </w:tcMar>
            <w:vAlign w:val="center"/>
          </w:tcPr>
          <w:p w:rsidR="00C328C4" w:rsidRDefault="006101B4">
            <w:pPr>
              <w:spacing w:after="0"/>
              <w:ind w:left="135"/>
            </w:pPr>
            <w:hyperlink r:id="rId15">
              <w:r w:rsidR="003D59A4">
                <w:rPr>
                  <w:rFonts w:ascii="Times New Roman" w:hAnsi="Times New Roman"/>
                  <w:color w:val="0000FF"/>
                  <w:u w:val="single"/>
                </w:rPr>
                <w:t>https://resh.edu.ru/</w:t>
              </w:r>
            </w:hyperlink>
          </w:p>
        </w:tc>
      </w:tr>
      <w:tr w:rsidR="00C328C4">
        <w:trPr>
          <w:trHeight w:val="144"/>
          <w:tblCellSpacing w:w="20" w:type="nil"/>
        </w:trPr>
        <w:tc>
          <w:tcPr>
            <w:tcW w:w="0" w:type="auto"/>
            <w:gridSpan w:val="2"/>
            <w:tcMar>
              <w:top w:w="50" w:type="dxa"/>
              <w:left w:w="100" w:type="dxa"/>
            </w:tcMar>
            <w:vAlign w:val="center"/>
          </w:tcPr>
          <w:p w:rsidR="00C328C4" w:rsidRDefault="003D59A4">
            <w:pPr>
              <w:spacing w:after="0"/>
              <w:ind w:left="135"/>
            </w:pPr>
            <w:r>
              <w:rPr>
                <w:rFonts w:ascii="Times New Roman" w:hAnsi="Times New Roman"/>
                <w:color w:val="000000"/>
                <w:sz w:val="24"/>
              </w:rPr>
              <w:lastRenderedPageBreak/>
              <w:t>Итого по разделу</w:t>
            </w:r>
          </w:p>
        </w:tc>
        <w:tc>
          <w:tcPr>
            <w:tcW w:w="2044"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C328C4" w:rsidRDefault="00C328C4"/>
        </w:tc>
      </w:tr>
      <w:tr w:rsidR="00C328C4" w:rsidRPr="006160E1">
        <w:trPr>
          <w:trHeight w:val="144"/>
          <w:tblCellSpacing w:w="20" w:type="nil"/>
        </w:trPr>
        <w:tc>
          <w:tcPr>
            <w:tcW w:w="0" w:type="auto"/>
            <w:gridSpan w:val="5"/>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b/>
                <w:color w:val="000000"/>
                <w:sz w:val="24"/>
                <w:lang w:val="ru-RU"/>
              </w:rPr>
              <w:t>Раздел 4.</w:t>
            </w:r>
            <w:r w:rsidRPr="00D42734">
              <w:rPr>
                <w:rFonts w:ascii="Times New Roman" w:hAnsi="Times New Roman"/>
                <w:color w:val="000000"/>
                <w:sz w:val="24"/>
                <w:lang w:val="ru-RU"/>
              </w:rPr>
              <w:t xml:space="preserve"> </w:t>
            </w:r>
            <w:r w:rsidRPr="00D42734">
              <w:rPr>
                <w:rFonts w:ascii="Times New Roman" w:hAnsi="Times New Roman"/>
                <w:b/>
                <w:color w:val="000000"/>
                <w:sz w:val="24"/>
                <w:lang w:val="ru-RU"/>
              </w:rPr>
              <w:t>Вторая мировая война. 1939 – 1945 гг.</w:t>
            </w:r>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4.1</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Начало Второй мировой войны</w:t>
            </w:r>
          </w:p>
        </w:tc>
        <w:tc>
          <w:tcPr>
            <w:tcW w:w="130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16">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4.2</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Коренной перелом. Окончание и важнейшие итоги Второй мировой войны</w:t>
            </w:r>
          </w:p>
        </w:tc>
        <w:tc>
          <w:tcPr>
            <w:tcW w:w="1301"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17">
              <w:r w:rsidR="003D59A4">
                <w:rPr>
                  <w:rFonts w:ascii="Times New Roman" w:hAnsi="Times New Roman"/>
                  <w:color w:val="0000FF"/>
                  <w:u w:val="single"/>
                </w:rPr>
                <w:t>https://resh.edu.ru/</w:t>
              </w:r>
            </w:hyperlink>
          </w:p>
        </w:tc>
      </w:tr>
      <w:tr w:rsidR="00C328C4">
        <w:trPr>
          <w:trHeight w:val="144"/>
          <w:tblCellSpacing w:w="20" w:type="nil"/>
        </w:trPr>
        <w:tc>
          <w:tcPr>
            <w:tcW w:w="0" w:type="auto"/>
            <w:gridSpan w:val="2"/>
            <w:tcMar>
              <w:top w:w="50" w:type="dxa"/>
              <w:left w:w="100" w:type="dxa"/>
            </w:tcMar>
            <w:vAlign w:val="center"/>
          </w:tcPr>
          <w:p w:rsidR="00C328C4" w:rsidRDefault="003D59A4">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328C4" w:rsidRDefault="00C328C4"/>
        </w:tc>
      </w:tr>
      <w:tr w:rsidR="00C328C4" w:rsidRPr="006160E1">
        <w:trPr>
          <w:trHeight w:val="144"/>
          <w:tblCellSpacing w:w="20" w:type="nil"/>
        </w:trPr>
        <w:tc>
          <w:tcPr>
            <w:tcW w:w="0" w:type="auto"/>
            <w:gridSpan w:val="5"/>
            <w:tcMar>
              <w:top w:w="50" w:type="dxa"/>
              <w:left w:w="100" w:type="dxa"/>
            </w:tcMar>
            <w:vAlign w:val="center"/>
          </w:tcPr>
          <w:p w:rsidR="00C328C4" w:rsidRPr="00B46034" w:rsidRDefault="003D59A4">
            <w:pPr>
              <w:spacing w:after="0"/>
              <w:ind w:left="135"/>
              <w:rPr>
                <w:lang w:val="ru-RU"/>
              </w:rPr>
            </w:pPr>
            <w:r w:rsidRPr="00D42734">
              <w:rPr>
                <w:rFonts w:ascii="Times New Roman" w:hAnsi="Times New Roman"/>
                <w:b/>
                <w:color w:val="000000"/>
                <w:sz w:val="24"/>
                <w:lang w:val="ru-RU"/>
              </w:rPr>
              <w:t>Раздел 5.</w:t>
            </w:r>
            <w:r w:rsidRPr="00D42734">
              <w:rPr>
                <w:rFonts w:ascii="Times New Roman" w:hAnsi="Times New Roman"/>
                <w:color w:val="000000"/>
                <w:sz w:val="24"/>
                <w:lang w:val="ru-RU"/>
              </w:rPr>
              <w:t xml:space="preserve"> </w:t>
            </w:r>
            <w:r w:rsidRPr="00D42734">
              <w:rPr>
                <w:rFonts w:ascii="Times New Roman" w:hAnsi="Times New Roman"/>
                <w:b/>
                <w:color w:val="000000"/>
                <w:sz w:val="24"/>
                <w:lang w:val="ru-RU"/>
              </w:rPr>
              <w:t xml:space="preserve">Повторение и обобщение по курсу «Всеобщая история. </w:t>
            </w:r>
            <w:r w:rsidRPr="00B46034">
              <w:rPr>
                <w:rFonts w:ascii="Times New Roman" w:hAnsi="Times New Roman"/>
                <w:b/>
                <w:color w:val="000000"/>
                <w:sz w:val="24"/>
                <w:lang w:val="ru-RU"/>
              </w:rPr>
              <w:t>1914 – 1945 гг.»</w:t>
            </w:r>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5.1</w:t>
            </w:r>
          </w:p>
        </w:tc>
        <w:tc>
          <w:tcPr>
            <w:tcW w:w="2904" w:type="dxa"/>
            <w:tcMar>
              <w:top w:w="50" w:type="dxa"/>
              <w:left w:w="100" w:type="dxa"/>
            </w:tcMar>
            <w:vAlign w:val="center"/>
          </w:tcPr>
          <w:p w:rsidR="00C328C4" w:rsidRDefault="003D59A4">
            <w:pPr>
              <w:spacing w:after="0"/>
              <w:ind w:left="135"/>
            </w:pPr>
            <w:r w:rsidRPr="00D4273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130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C328C4" w:rsidRPr="006160E1" w:rsidRDefault="003D59A4" w:rsidP="006160E1">
            <w:pPr>
              <w:spacing w:after="0"/>
              <w:ind w:left="135"/>
              <w:jc w:val="center"/>
              <w:rPr>
                <w:lang w:val="ru-RU"/>
              </w:rPr>
            </w:pPr>
            <w:r>
              <w:rPr>
                <w:rFonts w:ascii="Times New Roman" w:hAnsi="Times New Roman"/>
                <w:color w:val="000000"/>
                <w:sz w:val="24"/>
              </w:rPr>
              <w:t xml:space="preserve"> </w:t>
            </w:r>
            <w:r w:rsidR="006160E1">
              <w:rPr>
                <w:rFonts w:ascii="Times New Roman" w:hAnsi="Times New Roman"/>
                <w:color w:val="000000"/>
                <w:sz w:val="24"/>
                <w:lang w:val="ru-RU"/>
              </w:rPr>
              <w:t>0</w:t>
            </w:r>
          </w:p>
        </w:tc>
        <w:tc>
          <w:tcPr>
            <w:tcW w:w="3552" w:type="dxa"/>
            <w:tcMar>
              <w:top w:w="50" w:type="dxa"/>
              <w:left w:w="100" w:type="dxa"/>
            </w:tcMar>
            <w:vAlign w:val="center"/>
          </w:tcPr>
          <w:p w:rsidR="00C328C4" w:rsidRDefault="006101B4">
            <w:pPr>
              <w:spacing w:after="0"/>
              <w:ind w:left="135"/>
            </w:pPr>
            <w:hyperlink r:id="rId18">
              <w:r w:rsidR="003D59A4">
                <w:rPr>
                  <w:rFonts w:ascii="Times New Roman" w:hAnsi="Times New Roman"/>
                  <w:color w:val="0000FF"/>
                  <w:u w:val="single"/>
                </w:rPr>
                <w:t>https://resh.edu.ru/</w:t>
              </w:r>
            </w:hyperlink>
          </w:p>
        </w:tc>
      </w:tr>
      <w:tr w:rsidR="00C328C4">
        <w:trPr>
          <w:trHeight w:val="144"/>
          <w:tblCellSpacing w:w="20" w:type="nil"/>
        </w:trPr>
        <w:tc>
          <w:tcPr>
            <w:tcW w:w="0" w:type="auto"/>
            <w:gridSpan w:val="2"/>
            <w:tcMar>
              <w:top w:w="50" w:type="dxa"/>
              <w:left w:w="100" w:type="dxa"/>
            </w:tcMar>
            <w:vAlign w:val="center"/>
          </w:tcPr>
          <w:p w:rsidR="00C328C4" w:rsidRDefault="003D59A4">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328C4" w:rsidRDefault="00C328C4"/>
        </w:tc>
      </w:tr>
      <w:tr w:rsidR="00C328C4">
        <w:trPr>
          <w:trHeight w:val="144"/>
          <w:tblCellSpacing w:w="20" w:type="nil"/>
        </w:trPr>
        <w:tc>
          <w:tcPr>
            <w:tcW w:w="0" w:type="auto"/>
            <w:gridSpan w:val="5"/>
            <w:tcMar>
              <w:top w:w="50" w:type="dxa"/>
              <w:left w:w="100" w:type="dxa"/>
            </w:tcMar>
            <w:vAlign w:val="center"/>
          </w:tcPr>
          <w:p w:rsidR="00C328C4" w:rsidRDefault="003D59A4">
            <w:pPr>
              <w:spacing w:after="0"/>
              <w:ind w:left="135"/>
            </w:pPr>
            <w:r>
              <w:rPr>
                <w:rFonts w:ascii="Times New Roman" w:hAnsi="Times New Roman"/>
                <w:b/>
                <w:color w:val="000000"/>
                <w:sz w:val="24"/>
              </w:rPr>
              <w:t>История России. 1914—1945 годы</w:t>
            </w:r>
          </w:p>
        </w:tc>
      </w:tr>
      <w:tr w:rsidR="00C328C4">
        <w:trPr>
          <w:trHeight w:val="144"/>
          <w:tblCellSpacing w:w="20" w:type="nil"/>
        </w:trPr>
        <w:tc>
          <w:tcPr>
            <w:tcW w:w="0" w:type="auto"/>
            <w:gridSpan w:val="5"/>
            <w:tcMar>
              <w:top w:w="50" w:type="dxa"/>
              <w:left w:w="100" w:type="dxa"/>
            </w:tcMar>
            <w:vAlign w:val="center"/>
          </w:tcPr>
          <w:p w:rsidR="00C328C4" w:rsidRDefault="003D59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1.1</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Россия и мир накануне Первой мировой войны</w:t>
            </w:r>
          </w:p>
        </w:tc>
        <w:tc>
          <w:tcPr>
            <w:tcW w:w="1301"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19">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1.2</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Россия в Первой мировой войне</w:t>
            </w:r>
          </w:p>
        </w:tc>
        <w:tc>
          <w:tcPr>
            <w:tcW w:w="1301"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20">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1.3</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Российская революция. Февраль 1917 г.</w:t>
            </w:r>
          </w:p>
        </w:tc>
        <w:tc>
          <w:tcPr>
            <w:tcW w:w="130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21">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1.4</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Российская революция. Октябрь 1917 г.</w:t>
            </w:r>
          </w:p>
        </w:tc>
        <w:tc>
          <w:tcPr>
            <w:tcW w:w="130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22">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1.5</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Первые революционные преобразования большевиков</w:t>
            </w:r>
          </w:p>
        </w:tc>
        <w:tc>
          <w:tcPr>
            <w:tcW w:w="130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23">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1.6</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Гражданская война</w:t>
            </w:r>
          </w:p>
        </w:tc>
        <w:tc>
          <w:tcPr>
            <w:tcW w:w="130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24">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1.7</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Революция и Гражданская война на национальных окраинах</w:t>
            </w:r>
          </w:p>
        </w:tc>
        <w:tc>
          <w:tcPr>
            <w:tcW w:w="1301"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25">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1.8</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Идеология и культура в годы Гражданской войны</w:t>
            </w:r>
          </w:p>
        </w:tc>
        <w:tc>
          <w:tcPr>
            <w:tcW w:w="1301"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26">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lastRenderedPageBreak/>
              <w:t>1.9</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Наш край в 1914 – 1922 гг.</w:t>
            </w:r>
          </w:p>
        </w:tc>
        <w:tc>
          <w:tcPr>
            <w:tcW w:w="130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27">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1.10</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Повторение и обобщение по теме «Россия в 1914 – 1922 гг.»</w:t>
            </w:r>
          </w:p>
        </w:tc>
        <w:tc>
          <w:tcPr>
            <w:tcW w:w="1301"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328C4" w:rsidRDefault="006160E1">
            <w:pPr>
              <w:spacing w:after="0"/>
              <w:ind w:left="135"/>
              <w:jc w:val="center"/>
            </w:pPr>
            <w:r>
              <w:rPr>
                <w:rFonts w:ascii="Times New Roman" w:hAnsi="Times New Roman"/>
                <w:color w:val="000000"/>
                <w:sz w:val="24"/>
                <w:lang w:val="ru-RU"/>
              </w:rPr>
              <w:t>0</w:t>
            </w:r>
            <w:r w:rsidR="003D59A4">
              <w:rPr>
                <w:rFonts w:ascii="Times New Roman" w:hAnsi="Times New Roman"/>
                <w:color w:val="000000"/>
                <w:sz w:val="24"/>
              </w:rPr>
              <w:t xml:space="preserve"> </w:t>
            </w:r>
          </w:p>
        </w:tc>
        <w:tc>
          <w:tcPr>
            <w:tcW w:w="3552" w:type="dxa"/>
            <w:tcMar>
              <w:top w:w="50" w:type="dxa"/>
              <w:left w:w="100" w:type="dxa"/>
            </w:tcMar>
            <w:vAlign w:val="center"/>
          </w:tcPr>
          <w:p w:rsidR="00C328C4" w:rsidRDefault="006101B4">
            <w:pPr>
              <w:spacing w:after="0"/>
              <w:ind w:left="135"/>
            </w:pPr>
            <w:hyperlink r:id="rId28">
              <w:r w:rsidR="003D59A4">
                <w:rPr>
                  <w:rFonts w:ascii="Times New Roman" w:hAnsi="Times New Roman"/>
                  <w:color w:val="0000FF"/>
                  <w:u w:val="single"/>
                </w:rPr>
                <w:t>https://resh.edu.ru/</w:t>
              </w:r>
            </w:hyperlink>
          </w:p>
        </w:tc>
      </w:tr>
      <w:tr w:rsidR="00C328C4">
        <w:trPr>
          <w:trHeight w:val="144"/>
          <w:tblCellSpacing w:w="20" w:type="nil"/>
        </w:trPr>
        <w:tc>
          <w:tcPr>
            <w:tcW w:w="0" w:type="auto"/>
            <w:gridSpan w:val="2"/>
            <w:tcMar>
              <w:top w:w="50" w:type="dxa"/>
              <w:left w:w="100" w:type="dxa"/>
            </w:tcMar>
            <w:vAlign w:val="center"/>
          </w:tcPr>
          <w:p w:rsidR="00C328C4" w:rsidRDefault="003D59A4">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C328C4" w:rsidRDefault="00C328C4"/>
        </w:tc>
      </w:tr>
      <w:tr w:rsidR="00C328C4" w:rsidRPr="006160E1">
        <w:trPr>
          <w:trHeight w:val="144"/>
          <w:tblCellSpacing w:w="20" w:type="nil"/>
        </w:trPr>
        <w:tc>
          <w:tcPr>
            <w:tcW w:w="0" w:type="auto"/>
            <w:gridSpan w:val="5"/>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b/>
                <w:color w:val="000000"/>
                <w:sz w:val="24"/>
                <w:lang w:val="ru-RU"/>
              </w:rPr>
              <w:t>Раздел 2.</w:t>
            </w:r>
            <w:r w:rsidRPr="00D42734">
              <w:rPr>
                <w:rFonts w:ascii="Times New Roman" w:hAnsi="Times New Roman"/>
                <w:color w:val="000000"/>
                <w:sz w:val="24"/>
                <w:lang w:val="ru-RU"/>
              </w:rPr>
              <w:t xml:space="preserve"> </w:t>
            </w:r>
            <w:r w:rsidRPr="00D42734">
              <w:rPr>
                <w:rFonts w:ascii="Times New Roman" w:hAnsi="Times New Roman"/>
                <w:b/>
                <w:color w:val="000000"/>
                <w:sz w:val="24"/>
                <w:lang w:val="ru-RU"/>
              </w:rPr>
              <w:t>Советский Союз в 1920—1930-е гг.</w:t>
            </w:r>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2.1</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СССР в 20-е годы</w:t>
            </w:r>
          </w:p>
        </w:tc>
        <w:tc>
          <w:tcPr>
            <w:tcW w:w="130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6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29">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2.2</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«Великий перелом». Индустриализация</w:t>
            </w:r>
          </w:p>
        </w:tc>
        <w:tc>
          <w:tcPr>
            <w:tcW w:w="130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30">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2.3</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Коллективизация сельского хозяйства</w:t>
            </w:r>
          </w:p>
        </w:tc>
        <w:tc>
          <w:tcPr>
            <w:tcW w:w="130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31">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2.4</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СССР в 30-е годы</w:t>
            </w:r>
          </w:p>
        </w:tc>
        <w:tc>
          <w:tcPr>
            <w:tcW w:w="130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7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32">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2.5</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Наш край в 1920 – 1930-е гг.</w:t>
            </w:r>
          </w:p>
        </w:tc>
        <w:tc>
          <w:tcPr>
            <w:tcW w:w="1301"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33">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2.6</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Повторение и обобщение по разделу «Советский Союз в 1920 – 1930-е гг.»</w:t>
            </w:r>
          </w:p>
        </w:tc>
        <w:tc>
          <w:tcPr>
            <w:tcW w:w="1301"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328C4" w:rsidRDefault="006160E1">
            <w:pPr>
              <w:spacing w:after="0"/>
              <w:ind w:left="135"/>
              <w:jc w:val="center"/>
            </w:pPr>
            <w:r>
              <w:rPr>
                <w:rFonts w:ascii="Times New Roman" w:hAnsi="Times New Roman"/>
                <w:color w:val="000000"/>
                <w:sz w:val="24"/>
                <w:lang w:val="ru-RU"/>
              </w:rPr>
              <w:t>0</w:t>
            </w:r>
            <w:r w:rsidR="003D59A4">
              <w:rPr>
                <w:rFonts w:ascii="Times New Roman" w:hAnsi="Times New Roman"/>
                <w:color w:val="000000"/>
                <w:sz w:val="24"/>
              </w:rPr>
              <w:t xml:space="preserve"> </w:t>
            </w:r>
          </w:p>
        </w:tc>
        <w:tc>
          <w:tcPr>
            <w:tcW w:w="3552" w:type="dxa"/>
            <w:tcMar>
              <w:top w:w="50" w:type="dxa"/>
              <w:left w:w="100" w:type="dxa"/>
            </w:tcMar>
            <w:vAlign w:val="center"/>
          </w:tcPr>
          <w:p w:rsidR="00C328C4" w:rsidRDefault="006101B4">
            <w:pPr>
              <w:spacing w:after="0"/>
              <w:ind w:left="135"/>
            </w:pPr>
            <w:hyperlink r:id="rId34">
              <w:r w:rsidR="003D59A4">
                <w:rPr>
                  <w:rFonts w:ascii="Times New Roman" w:hAnsi="Times New Roman"/>
                  <w:color w:val="0000FF"/>
                  <w:u w:val="single"/>
                </w:rPr>
                <w:t>https://resh.edu.ru/</w:t>
              </w:r>
            </w:hyperlink>
          </w:p>
        </w:tc>
      </w:tr>
      <w:tr w:rsidR="00C328C4">
        <w:trPr>
          <w:trHeight w:val="144"/>
          <w:tblCellSpacing w:w="20" w:type="nil"/>
        </w:trPr>
        <w:tc>
          <w:tcPr>
            <w:tcW w:w="0" w:type="auto"/>
            <w:gridSpan w:val="2"/>
            <w:tcMar>
              <w:top w:w="50" w:type="dxa"/>
              <w:left w:w="100" w:type="dxa"/>
            </w:tcMar>
            <w:vAlign w:val="center"/>
          </w:tcPr>
          <w:p w:rsidR="00C328C4" w:rsidRDefault="003D59A4">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C328C4" w:rsidRDefault="00C328C4"/>
        </w:tc>
      </w:tr>
      <w:tr w:rsidR="00C328C4" w:rsidRPr="006160E1">
        <w:trPr>
          <w:trHeight w:val="144"/>
          <w:tblCellSpacing w:w="20" w:type="nil"/>
        </w:trPr>
        <w:tc>
          <w:tcPr>
            <w:tcW w:w="0" w:type="auto"/>
            <w:gridSpan w:val="5"/>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b/>
                <w:color w:val="000000"/>
                <w:sz w:val="24"/>
                <w:lang w:val="ru-RU"/>
              </w:rPr>
              <w:t>Раздел 3.</w:t>
            </w:r>
            <w:r w:rsidRPr="00D42734">
              <w:rPr>
                <w:rFonts w:ascii="Times New Roman" w:hAnsi="Times New Roman"/>
                <w:color w:val="000000"/>
                <w:sz w:val="24"/>
                <w:lang w:val="ru-RU"/>
              </w:rPr>
              <w:t xml:space="preserve"> </w:t>
            </w:r>
            <w:r w:rsidRPr="00D42734">
              <w:rPr>
                <w:rFonts w:ascii="Times New Roman" w:hAnsi="Times New Roman"/>
                <w:b/>
                <w:color w:val="000000"/>
                <w:sz w:val="24"/>
                <w:lang w:val="ru-RU"/>
              </w:rPr>
              <w:t>Великая Отечественная война. 1941—1945 гг.</w:t>
            </w:r>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3.1</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Первый период войны</w:t>
            </w:r>
          </w:p>
        </w:tc>
        <w:tc>
          <w:tcPr>
            <w:tcW w:w="130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35">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3.2</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Коренной перелом в ходе войны</w:t>
            </w:r>
          </w:p>
        </w:tc>
        <w:tc>
          <w:tcPr>
            <w:tcW w:w="1301"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36">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3.3</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«Десять сталинских ударов» и изгнание врага с территории СССР</w:t>
            </w:r>
          </w:p>
        </w:tc>
        <w:tc>
          <w:tcPr>
            <w:tcW w:w="1301"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37">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3.4</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Наука и культура в годы войны</w:t>
            </w:r>
          </w:p>
        </w:tc>
        <w:tc>
          <w:tcPr>
            <w:tcW w:w="1301"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38">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3.5</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Окончание Второй мировой войны</w:t>
            </w:r>
          </w:p>
        </w:tc>
        <w:tc>
          <w:tcPr>
            <w:tcW w:w="130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39">
              <w:r w:rsidR="003D59A4">
                <w:rPr>
                  <w:rFonts w:ascii="Times New Roman" w:hAnsi="Times New Roman"/>
                  <w:color w:val="0000FF"/>
                  <w:u w:val="single"/>
                </w:rPr>
                <w:t>https://resh.edu.ru/</w:t>
              </w:r>
            </w:hyperlink>
          </w:p>
        </w:tc>
      </w:tr>
      <w:tr w:rsidR="00C328C4">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3.6</w:t>
            </w:r>
          </w:p>
        </w:tc>
        <w:tc>
          <w:tcPr>
            <w:tcW w:w="2904" w:type="dxa"/>
            <w:tcMar>
              <w:top w:w="50" w:type="dxa"/>
              <w:left w:w="100" w:type="dxa"/>
            </w:tcMar>
            <w:vAlign w:val="center"/>
          </w:tcPr>
          <w:p w:rsidR="00C328C4" w:rsidRPr="006160E1" w:rsidRDefault="003D59A4">
            <w:pPr>
              <w:spacing w:after="0"/>
              <w:ind w:left="135"/>
              <w:rPr>
                <w:lang w:val="ru-RU"/>
              </w:rPr>
            </w:pPr>
            <w:r w:rsidRPr="006160E1">
              <w:rPr>
                <w:rFonts w:ascii="Times New Roman" w:hAnsi="Times New Roman"/>
                <w:color w:val="000000"/>
                <w:sz w:val="24"/>
                <w:lang w:val="ru-RU"/>
              </w:rPr>
              <w:t>Наш край в 1941 – 1945 гг.</w:t>
            </w:r>
            <w:r w:rsidR="006160E1" w:rsidRPr="00D42734">
              <w:rPr>
                <w:rFonts w:ascii="Times New Roman" w:hAnsi="Times New Roman"/>
                <w:color w:val="000000"/>
                <w:sz w:val="24"/>
                <w:lang w:val="ru-RU"/>
              </w:rPr>
              <w:t xml:space="preserve"> Повторение и обобщение по теме «Великая Отечественная война 1941 – 1945 гг.»</w:t>
            </w:r>
          </w:p>
        </w:tc>
        <w:tc>
          <w:tcPr>
            <w:tcW w:w="1301" w:type="dxa"/>
            <w:tcMar>
              <w:top w:w="50" w:type="dxa"/>
              <w:left w:w="100" w:type="dxa"/>
            </w:tcMar>
            <w:vAlign w:val="center"/>
          </w:tcPr>
          <w:p w:rsidR="00C328C4" w:rsidRDefault="003D59A4">
            <w:pPr>
              <w:spacing w:after="0"/>
              <w:ind w:left="135"/>
              <w:jc w:val="center"/>
            </w:pPr>
            <w:r w:rsidRPr="0061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328C4" w:rsidRDefault="006101B4">
            <w:pPr>
              <w:spacing w:after="0"/>
              <w:ind w:left="135"/>
            </w:pPr>
            <w:hyperlink r:id="rId40">
              <w:r w:rsidR="003D59A4">
                <w:rPr>
                  <w:rFonts w:ascii="Times New Roman" w:hAnsi="Times New Roman"/>
                  <w:color w:val="0000FF"/>
                  <w:u w:val="single"/>
                </w:rPr>
                <w:t>https://resh.edu.ru/</w:t>
              </w:r>
            </w:hyperlink>
          </w:p>
        </w:tc>
      </w:tr>
      <w:tr w:rsidR="00C328C4" w:rsidRPr="006160E1">
        <w:trPr>
          <w:trHeight w:val="144"/>
          <w:tblCellSpacing w:w="20" w:type="nil"/>
        </w:trPr>
        <w:tc>
          <w:tcPr>
            <w:tcW w:w="737" w:type="dxa"/>
            <w:tcMar>
              <w:top w:w="50" w:type="dxa"/>
              <w:left w:w="100" w:type="dxa"/>
            </w:tcMar>
            <w:vAlign w:val="center"/>
          </w:tcPr>
          <w:p w:rsidR="00C328C4" w:rsidRDefault="003D59A4">
            <w:pPr>
              <w:spacing w:after="0"/>
            </w:pPr>
            <w:r>
              <w:rPr>
                <w:rFonts w:ascii="Times New Roman" w:hAnsi="Times New Roman"/>
                <w:color w:val="000000"/>
                <w:sz w:val="24"/>
              </w:rPr>
              <w:t>3.7</w:t>
            </w:r>
          </w:p>
        </w:tc>
        <w:tc>
          <w:tcPr>
            <w:tcW w:w="2904" w:type="dxa"/>
            <w:tcMar>
              <w:top w:w="50" w:type="dxa"/>
              <w:left w:w="100" w:type="dxa"/>
            </w:tcMar>
            <w:vAlign w:val="center"/>
          </w:tcPr>
          <w:p w:rsidR="00C328C4" w:rsidRPr="00D42734" w:rsidRDefault="006160E1">
            <w:pPr>
              <w:spacing w:after="0"/>
              <w:ind w:left="135"/>
              <w:rPr>
                <w:lang w:val="ru-RU"/>
              </w:rPr>
            </w:pPr>
            <w:r>
              <w:rPr>
                <w:rFonts w:ascii="Times New Roman" w:hAnsi="Times New Roman"/>
                <w:color w:val="000000"/>
                <w:sz w:val="24"/>
                <w:lang w:val="ru-RU"/>
              </w:rPr>
              <w:t>Итоговое повторение. Контрольная работа.</w:t>
            </w:r>
          </w:p>
        </w:tc>
        <w:tc>
          <w:tcPr>
            <w:tcW w:w="1301" w:type="dxa"/>
            <w:tcMar>
              <w:top w:w="50" w:type="dxa"/>
              <w:left w:w="100" w:type="dxa"/>
            </w:tcMar>
            <w:vAlign w:val="center"/>
          </w:tcPr>
          <w:p w:rsidR="00C328C4" w:rsidRPr="006160E1" w:rsidRDefault="003D59A4">
            <w:pPr>
              <w:spacing w:after="0"/>
              <w:ind w:left="135"/>
              <w:jc w:val="center"/>
              <w:rPr>
                <w:lang w:val="ru-RU"/>
              </w:rPr>
            </w:pPr>
            <w:r w:rsidRPr="00D42734">
              <w:rPr>
                <w:rFonts w:ascii="Times New Roman" w:hAnsi="Times New Roman"/>
                <w:color w:val="000000"/>
                <w:sz w:val="24"/>
                <w:lang w:val="ru-RU"/>
              </w:rPr>
              <w:t xml:space="preserve"> </w:t>
            </w:r>
            <w:r w:rsidRPr="006160E1">
              <w:rPr>
                <w:rFonts w:ascii="Times New Roman" w:hAnsi="Times New Roman"/>
                <w:color w:val="000000"/>
                <w:sz w:val="24"/>
                <w:lang w:val="ru-RU"/>
              </w:rPr>
              <w:t xml:space="preserve">1 </w:t>
            </w:r>
          </w:p>
        </w:tc>
        <w:tc>
          <w:tcPr>
            <w:tcW w:w="2076" w:type="dxa"/>
            <w:tcMar>
              <w:top w:w="50" w:type="dxa"/>
              <w:left w:w="100" w:type="dxa"/>
            </w:tcMar>
            <w:vAlign w:val="center"/>
          </w:tcPr>
          <w:p w:rsidR="00C328C4" w:rsidRPr="006160E1" w:rsidRDefault="006160E1">
            <w:pPr>
              <w:spacing w:after="0"/>
              <w:ind w:left="135"/>
              <w:jc w:val="center"/>
              <w:rPr>
                <w:lang w:val="ru-RU"/>
              </w:rPr>
            </w:pPr>
            <w:r>
              <w:rPr>
                <w:lang w:val="ru-RU"/>
              </w:rPr>
              <w:t>1</w:t>
            </w:r>
          </w:p>
        </w:tc>
        <w:tc>
          <w:tcPr>
            <w:tcW w:w="3552" w:type="dxa"/>
            <w:tcMar>
              <w:top w:w="50" w:type="dxa"/>
              <w:left w:w="100" w:type="dxa"/>
            </w:tcMar>
            <w:vAlign w:val="center"/>
          </w:tcPr>
          <w:p w:rsidR="00C328C4" w:rsidRPr="006160E1" w:rsidRDefault="006101B4">
            <w:pPr>
              <w:spacing w:after="0"/>
              <w:ind w:left="135"/>
              <w:rPr>
                <w:lang w:val="ru-RU"/>
              </w:rPr>
            </w:pPr>
            <w:hyperlink r:id="rId41">
              <w:r w:rsidR="003D59A4">
                <w:rPr>
                  <w:rFonts w:ascii="Times New Roman" w:hAnsi="Times New Roman"/>
                  <w:color w:val="0000FF"/>
                  <w:u w:val="single"/>
                </w:rPr>
                <w:t>https</w:t>
              </w:r>
              <w:r w:rsidR="003D59A4" w:rsidRPr="006160E1">
                <w:rPr>
                  <w:rFonts w:ascii="Times New Roman" w:hAnsi="Times New Roman"/>
                  <w:color w:val="0000FF"/>
                  <w:u w:val="single"/>
                  <w:lang w:val="ru-RU"/>
                </w:rPr>
                <w:t>://</w:t>
              </w:r>
              <w:r w:rsidR="003D59A4">
                <w:rPr>
                  <w:rFonts w:ascii="Times New Roman" w:hAnsi="Times New Roman"/>
                  <w:color w:val="0000FF"/>
                  <w:u w:val="single"/>
                </w:rPr>
                <w:t>resh</w:t>
              </w:r>
              <w:r w:rsidR="003D59A4" w:rsidRPr="006160E1">
                <w:rPr>
                  <w:rFonts w:ascii="Times New Roman" w:hAnsi="Times New Roman"/>
                  <w:color w:val="0000FF"/>
                  <w:u w:val="single"/>
                  <w:lang w:val="ru-RU"/>
                </w:rPr>
                <w:t>.</w:t>
              </w:r>
              <w:r w:rsidR="003D59A4">
                <w:rPr>
                  <w:rFonts w:ascii="Times New Roman" w:hAnsi="Times New Roman"/>
                  <w:color w:val="0000FF"/>
                  <w:u w:val="single"/>
                </w:rPr>
                <w:t>edu</w:t>
              </w:r>
              <w:r w:rsidR="003D59A4" w:rsidRPr="006160E1">
                <w:rPr>
                  <w:rFonts w:ascii="Times New Roman" w:hAnsi="Times New Roman"/>
                  <w:color w:val="0000FF"/>
                  <w:u w:val="single"/>
                  <w:lang w:val="ru-RU"/>
                </w:rPr>
                <w:t>.</w:t>
              </w:r>
              <w:r w:rsidR="003D59A4">
                <w:rPr>
                  <w:rFonts w:ascii="Times New Roman" w:hAnsi="Times New Roman"/>
                  <w:color w:val="0000FF"/>
                  <w:u w:val="single"/>
                </w:rPr>
                <w:t>ru</w:t>
              </w:r>
              <w:r w:rsidR="003D59A4" w:rsidRPr="006160E1">
                <w:rPr>
                  <w:rFonts w:ascii="Times New Roman" w:hAnsi="Times New Roman"/>
                  <w:color w:val="0000FF"/>
                  <w:u w:val="single"/>
                  <w:lang w:val="ru-RU"/>
                </w:rPr>
                <w:t>/</w:t>
              </w:r>
            </w:hyperlink>
          </w:p>
        </w:tc>
      </w:tr>
      <w:tr w:rsidR="00C328C4" w:rsidRPr="006160E1">
        <w:trPr>
          <w:trHeight w:val="144"/>
          <w:tblCellSpacing w:w="20" w:type="nil"/>
        </w:trPr>
        <w:tc>
          <w:tcPr>
            <w:tcW w:w="0" w:type="auto"/>
            <w:gridSpan w:val="2"/>
            <w:tcMar>
              <w:top w:w="50" w:type="dxa"/>
              <w:left w:w="100" w:type="dxa"/>
            </w:tcMar>
            <w:vAlign w:val="center"/>
          </w:tcPr>
          <w:p w:rsidR="00C328C4" w:rsidRPr="006160E1" w:rsidRDefault="003D59A4">
            <w:pPr>
              <w:spacing w:after="0"/>
              <w:ind w:left="135"/>
              <w:rPr>
                <w:lang w:val="ru-RU"/>
              </w:rPr>
            </w:pPr>
            <w:r w:rsidRPr="006160E1">
              <w:rPr>
                <w:rFonts w:ascii="Times New Roman" w:hAnsi="Times New Roman"/>
                <w:color w:val="000000"/>
                <w:sz w:val="24"/>
                <w:lang w:val="ru-RU"/>
              </w:rPr>
              <w:lastRenderedPageBreak/>
              <w:t>Итого по разделу</w:t>
            </w:r>
          </w:p>
        </w:tc>
        <w:tc>
          <w:tcPr>
            <w:tcW w:w="2044" w:type="dxa"/>
            <w:tcMar>
              <w:top w:w="50" w:type="dxa"/>
              <w:left w:w="100" w:type="dxa"/>
            </w:tcMar>
            <w:vAlign w:val="center"/>
          </w:tcPr>
          <w:p w:rsidR="00C328C4" w:rsidRPr="006160E1" w:rsidRDefault="003D59A4">
            <w:pPr>
              <w:spacing w:after="0"/>
              <w:ind w:left="135"/>
              <w:jc w:val="center"/>
              <w:rPr>
                <w:lang w:val="ru-RU"/>
              </w:rPr>
            </w:pPr>
            <w:r w:rsidRPr="006160E1">
              <w:rPr>
                <w:rFonts w:ascii="Times New Roman" w:hAnsi="Times New Roman"/>
                <w:color w:val="000000"/>
                <w:sz w:val="24"/>
                <w:lang w:val="ru-RU"/>
              </w:rPr>
              <w:t xml:space="preserve"> 14 </w:t>
            </w:r>
          </w:p>
        </w:tc>
        <w:tc>
          <w:tcPr>
            <w:tcW w:w="0" w:type="auto"/>
            <w:gridSpan w:val="2"/>
            <w:tcMar>
              <w:top w:w="50" w:type="dxa"/>
              <w:left w:w="100" w:type="dxa"/>
            </w:tcMar>
            <w:vAlign w:val="center"/>
          </w:tcPr>
          <w:p w:rsidR="00C328C4" w:rsidRPr="006160E1" w:rsidRDefault="00C328C4">
            <w:pPr>
              <w:rPr>
                <w:lang w:val="ru-RU"/>
              </w:rPr>
            </w:pPr>
          </w:p>
        </w:tc>
      </w:tr>
      <w:tr w:rsidR="00C328C4">
        <w:trPr>
          <w:trHeight w:val="144"/>
          <w:tblCellSpacing w:w="20" w:type="nil"/>
        </w:trPr>
        <w:tc>
          <w:tcPr>
            <w:tcW w:w="0" w:type="auto"/>
            <w:gridSpan w:val="2"/>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6" w:type="dxa"/>
            <w:tcMar>
              <w:top w:w="50" w:type="dxa"/>
              <w:left w:w="100" w:type="dxa"/>
            </w:tcMar>
            <w:vAlign w:val="center"/>
          </w:tcPr>
          <w:p w:rsidR="00C328C4" w:rsidRDefault="003D59A4" w:rsidP="006160E1">
            <w:pPr>
              <w:spacing w:after="0"/>
              <w:ind w:left="135"/>
              <w:jc w:val="center"/>
            </w:pPr>
            <w:r>
              <w:rPr>
                <w:rFonts w:ascii="Times New Roman" w:hAnsi="Times New Roman"/>
                <w:color w:val="000000"/>
                <w:sz w:val="24"/>
              </w:rPr>
              <w:t xml:space="preserve"> </w:t>
            </w:r>
            <w:r w:rsidR="006160E1">
              <w:rPr>
                <w:rFonts w:ascii="Times New Roman" w:hAnsi="Times New Roman"/>
                <w:color w:val="000000"/>
                <w:sz w:val="24"/>
                <w:lang w:val="ru-RU"/>
              </w:rPr>
              <w:t>1</w:t>
            </w:r>
            <w:r>
              <w:rPr>
                <w:rFonts w:ascii="Times New Roman" w:hAnsi="Times New Roman"/>
                <w:color w:val="000000"/>
                <w:sz w:val="24"/>
              </w:rPr>
              <w:t xml:space="preserve"> </w:t>
            </w:r>
          </w:p>
        </w:tc>
        <w:tc>
          <w:tcPr>
            <w:tcW w:w="3552" w:type="dxa"/>
            <w:tcMar>
              <w:top w:w="50" w:type="dxa"/>
              <w:left w:w="100" w:type="dxa"/>
            </w:tcMar>
            <w:vAlign w:val="center"/>
          </w:tcPr>
          <w:p w:rsidR="00C328C4" w:rsidRDefault="00C328C4"/>
        </w:tc>
      </w:tr>
    </w:tbl>
    <w:p w:rsidR="00C328C4" w:rsidRDefault="00C328C4">
      <w:pPr>
        <w:sectPr w:rsidR="00C328C4">
          <w:pgSz w:w="16383" w:h="11906" w:orient="landscape"/>
          <w:pgMar w:top="1134" w:right="850" w:bottom="1134" w:left="1701" w:header="720" w:footer="720" w:gutter="0"/>
          <w:cols w:space="720"/>
        </w:sectPr>
      </w:pPr>
    </w:p>
    <w:p w:rsidR="00C328C4" w:rsidRDefault="003D59A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8"/>
        <w:gridCol w:w="4433"/>
        <w:gridCol w:w="2142"/>
        <w:gridCol w:w="2148"/>
        <w:gridCol w:w="3725"/>
      </w:tblGrid>
      <w:tr w:rsidR="00C328C4">
        <w:trPr>
          <w:trHeight w:val="144"/>
          <w:tblCellSpacing w:w="20" w:type="nil"/>
        </w:trPr>
        <w:tc>
          <w:tcPr>
            <w:tcW w:w="710" w:type="dxa"/>
            <w:vMerge w:val="restart"/>
            <w:tcMar>
              <w:top w:w="50" w:type="dxa"/>
              <w:left w:w="100" w:type="dxa"/>
            </w:tcMar>
            <w:vAlign w:val="center"/>
          </w:tcPr>
          <w:p w:rsidR="00C328C4" w:rsidRDefault="003D59A4">
            <w:pPr>
              <w:spacing w:after="0"/>
              <w:ind w:left="135"/>
            </w:pPr>
            <w:r>
              <w:rPr>
                <w:rFonts w:ascii="Times New Roman" w:hAnsi="Times New Roman"/>
                <w:b/>
                <w:color w:val="000000"/>
                <w:sz w:val="24"/>
              </w:rPr>
              <w:t xml:space="preserve">№ п/п </w:t>
            </w:r>
          </w:p>
          <w:p w:rsidR="00C328C4" w:rsidRDefault="00C328C4">
            <w:pPr>
              <w:spacing w:after="0"/>
              <w:ind w:left="135"/>
            </w:pPr>
          </w:p>
        </w:tc>
        <w:tc>
          <w:tcPr>
            <w:tcW w:w="2464" w:type="dxa"/>
            <w:vMerge w:val="restart"/>
            <w:tcMar>
              <w:top w:w="50" w:type="dxa"/>
              <w:left w:w="100" w:type="dxa"/>
            </w:tcMar>
            <w:vAlign w:val="center"/>
          </w:tcPr>
          <w:p w:rsidR="00C328C4" w:rsidRDefault="003D59A4">
            <w:pPr>
              <w:spacing w:after="0"/>
              <w:ind w:left="135"/>
            </w:pPr>
            <w:r>
              <w:rPr>
                <w:rFonts w:ascii="Times New Roman" w:hAnsi="Times New Roman"/>
                <w:b/>
                <w:color w:val="000000"/>
                <w:sz w:val="24"/>
              </w:rPr>
              <w:t xml:space="preserve">Наименование разделов и тем программы </w:t>
            </w:r>
          </w:p>
          <w:p w:rsidR="00C328C4" w:rsidRDefault="00C328C4">
            <w:pPr>
              <w:spacing w:after="0"/>
              <w:ind w:left="135"/>
            </w:pPr>
          </w:p>
        </w:tc>
        <w:tc>
          <w:tcPr>
            <w:tcW w:w="0" w:type="auto"/>
            <w:gridSpan w:val="2"/>
            <w:tcMar>
              <w:top w:w="50" w:type="dxa"/>
              <w:left w:w="100" w:type="dxa"/>
            </w:tcMar>
            <w:vAlign w:val="center"/>
          </w:tcPr>
          <w:p w:rsidR="00C328C4" w:rsidRDefault="003D59A4">
            <w:pPr>
              <w:spacing w:after="0"/>
            </w:pPr>
            <w:r>
              <w:rPr>
                <w:rFonts w:ascii="Times New Roman" w:hAnsi="Times New Roman"/>
                <w:b/>
                <w:color w:val="000000"/>
                <w:sz w:val="24"/>
              </w:rPr>
              <w:t>Количество часов</w:t>
            </w:r>
          </w:p>
        </w:tc>
        <w:tc>
          <w:tcPr>
            <w:tcW w:w="3725" w:type="dxa"/>
            <w:vMerge w:val="restart"/>
            <w:tcMar>
              <w:top w:w="50" w:type="dxa"/>
              <w:left w:w="100" w:type="dxa"/>
            </w:tcMar>
            <w:vAlign w:val="center"/>
          </w:tcPr>
          <w:p w:rsidR="00C328C4" w:rsidRDefault="003D59A4">
            <w:pPr>
              <w:spacing w:after="0"/>
              <w:ind w:left="135"/>
            </w:pPr>
            <w:r>
              <w:rPr>
                <w:rFonts w:ascii="Times New Roman" w:hAnsi="Times New Roman"/>
                <w:b/>
                <w:color w:val="000000"/>
                <w:sz w:val="24"/>
              </w:rPr>
              <w:t xml:space="preserve">Электронные (цифровые) образовательные ресурсы </w:t>
            </w:r>
          </w:p>
          <w:p w:rsidR="00C328C4" w:rsidRDefault="00C328C4">
            <w:pPr>
              <w:spacing w:after="0"/>
              <w:ind w:left="135"/>
            </w:pPr>
          </w:p>
        </w:tc>
      </w:tr>
      <w:tr w:rsidR="00C328C4">
        <w:trPr>
          <w:trHeight w:val="144"/>
          <w:tblCellSpacing w:w="20" w:type="nil"/>
        </w:trPr>
        <w:tc>
          <w:tcPr>
            <w:tcW w:w="0" w:type="auto"/>
            <w:vMerge/>
            <w:tcBorders>
              <w:top w:val="nil"/>
            </w:tcBorders>
            <w:tcMar>
              <w:top w:w="50" w:type="dxa"/>
              <w:left w:w="100" w:type="dxa"/>
            </w:tcMar>
          </w:tcPr>
          <w:p w:rsidR="00C328C4" w:rsidRDefault="00C328C4"/>
        </w:tc>
        <w:tc>
          <w:tcPr>
            <w:tcW w:w="0" w:type="auto"/>
            <w:vMerge/>
            <w:tcBorders>
              <w:top w:val="nil"/>
            </w:tcBorders>
            <w:tcMar>
              <w:top w:w="50" w:type="dxa"/>
              <w:left w:w="100" w:type="dxa"/>
            </w:tcMar>
          </w:tcPr>
          <w:p w:rsidR="00C328C4" w:rsidRDefault="00C328C4"/>
        </w:tc>
        <w:tc>
          <w:tcPr>
            <w:tcW w:w="1363" w:type="dxa"/>
            <w:tcMar>
              <w:top w:w="50" w:type="dxa"/>
              <w:left w:w="100" w:type="dxa"/>
            </w:tcMar>
            <w:vAlign w:val="center"/>
          </w:tcPr>
          <w:p w:rsidR="00C328C4" w:rsidRDefault="003D59A4">
            <w:pPr>
              <w:spacing w:after="0"/>
              <w:ind w:left="135"/>
            </w:pPr>
            <w:r>
              <w:rPr>
                <w:rFonts w:ascii="Times New Roman" w:hAnsi="Times New Roman"/>
                <w:b/>
                <w:color w:val="000000"/>
                <w:sz w:val="24"/>
              </w:rPr>
              <w:t xml:space="preserve">Всего </w:t>
            </w:r>
          </w:p>
          <w:p w:rsidR="00C328C4" w:rsidRDefault="00C328C4">
            <w:pPr>
              <w:spacing w:after="0"/>
              <w:ind w:left="135"/>
            </w:pPr>
          </w:p>
        </w:tc>
        <w:tc>
          <w:tcPr>
            <w:tcW w:w="2148" w:type="dxa"/>
            <w:tcMar>
              <w:top w:w="50" w:type="dxa"/>
              <w:left w:w="100" w:type="dxa"/>
            </w:tcMar>
            <w:vAlign w:val="center"/>
          </w:tcPr>
          <w:p w:rsidR="00C328C4" w:rsidRDefault="003D59A4">
            <w:pPr>
              <w:spacing w:after="0"/>
              <w:ind w:left="135"/>
            </w:pPr>
            <w:r>
              <w:rPr>
                <w:rFonts w:ascii="Times New Roman" w:hAnsi="Times New Roman"/>
                <w:b/>
                <w:color w:val="000000"/>
                <w:sz w:val="24"/>
              </w:rPr>
              <w:t xml:space="preserve">Контрольные работы </w:t>
            </w:r>
          </w:p>
          <w:p w:rsidR="00C328C4" w:rsidRDefault="00C328C4">
            <w:pPr>
              <w:spacing w:after="0"/>
              <w:ind w:left="135"/>
            </w:pPr>
          </w:p>
        </w:tc>
        <w:tc>
          <w:tcPr>
            <w:tcW w:w="0" w:type="auto"/>
            <w:vMerge/>
            <w:tcBorders>
              <w:top w:val="nil"/>
            </w:tcBorders>
            <w:tcMar>
              <w:top w:w="50" w:type="dxa"/>
              <w:left w:w="100" w:type="dxa"/>
            </w:tcMar>
          </w:tcPr>
          <w:p w:rsidR="00C328C4" w:rsidRDefault="00C328C4"/>
        </w:tc>
      </w:tr>
      <w:tr w:rsidR="00C328C4" w:rsidRPr="006160E1">
        <w:trPr>
          <w:trHeight w:val="144"/>
          <w:tblCellSpacing w:w="20" w:type="nil"/>
        </w:trPr>
        <w:tc>
          <w:tcPr>
            <w:tcW w:w="0" w:type="auto"/>
            <w:gridSpan w:val="5"/>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D42734">
              <w:rPr>
                <w:rFonts w:ascii="Times New Roman" w:hAnsi="Times New Roman"/>
                <w:b/>
                <w:color w:val="000000"/>
                <w:sz w:val="24"/>
                <w:lang w:val="ru-RU"/>
              </w:rPr>
              <w:t xml:space="preserve"> века</w:t>
            </w:r>
          </w:p>
        </w:tc>
      </w:tr>
      <w:tr w:rsidR="00C328C4" w:rsidRPr="006160E1">
        <w:trPr>
          <w:trHeight w:val="144"/>
          <w:tblCellSpacing w:w="20" w:type="nil"/>
        </w:trPr>
        <w:tc>
          <w:tcPr>
            <w:tcW w:w="0" w:type="auto"/>
            <w:gridSpan w:val="5"/>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b/>
                <w:color w:val="000000"/>
                <w:sz w:val="24"/>
                <w:lang w:val="ru-RU"/>
              </w:rPr>
              <w:t>Раздел 1.</w:t>
            </w:r>
            <w:r w:rsidRPr="00D42734">
              <w:rPr>
                <w:rFonts w:ascii="Times New Roman" w:hAnsi="Times New Roman"/>
                <w:color w:val="000000"/>
                <w:sz w:val="24"/>
                <w:lang w:val="ru-RU"/>
              </w:rPr>
              <w:t xml:space="preserve"> </w:t>
            </w:r>
            <w:r w:rsidRPr="00D42734">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D42734">
              <w:rPr>
                <w:rFonts w:ascii="Times New Roman" w:hAnsi="Times New Roman"/>
                <w:b/>
                <w:color w:val="000000"/>
                <w:sz w:val="24"/>
                <w:lang w:val="ru-RU"/>
              </w:rPr>
              <w:t xml:space="preserve"> в. – начале </w:t>
            </w:r>
            <w:r>
              <w:rPr>
                <w:rFonts w:ascii="Times New Roman" w:hAnsi="Times New Roman"/>
                <w:b/>
                <w:color w:val="000000"/>
                <w:sz w:val="24"/>
              </w:rPr>
              <w:t>XXI</w:t>
            </w:r>
            <w:r w:rsidRPr="00D42734">
              <w:rPr>
                <w:rFonts w:ascii="Times New Roman" w:hAnsi="Times New Roman"/>
                <w:b/>
                <w:color w:val="000000"/>
                <w:sz w:val="24"/>
                <w:lang w:val="ru-RU"/>
              </w:rPr>
              <w:t xml:space="preserve"> в.</w:t>
            </w:r>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t>1.1</w:t>
            </w:r>
          </w:p>
        </w:tc>
        <w:tc>
          <w:tcPr>
            <w:tcW w:w="246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42734">
              <w:rPr>
                <w:rFonts w:ascii="Times New Roman" w:hAnsi="Times New Roman"/>
                <w:color w:val="000000"/>
                <w:sz w:val="24"/>
                <w:lang w:val="ru-RU"/>
              </w:rPr>
              <w:t xml:space="preserve"> в. – начале </w:t>
            </w:r>
            <w:r>
              <w:rPr>
                <w:rFonts w:ascii="Times New Roman" w:hAnsi="Times New Roman"/>
                <w:color w:val="000000"/>
                <w:sz w:val="24"/>
              </w:rPr>
              <w:t>XXI</w:t>
            </w:r>
            <w:r w:rsidRPr="00D42734">
              <w:rPr>
                <w:rFonts w:ascii="Times New Roman" w:hAnsi="Times New Roman"/>
                <w:color w:val="000000"/>
                <w:sz w:val="24"/>
                <w:lang w:val="ru-RU"/>
              </w:rPr>
              <w:t xml:space="preserve"> в.</w:t>
            </w:r>
          </w:p>
        </w:tc>
        <w:tc>
          <w:tcPr>
            <w:tcW w:w="1363"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328C4" w:rsidRDefault="006101B4">
            <w:pPr>
              <w:spacing w:after="0"/>
              <w:ind w:left="135"/>
            </w:pPr>
            <w:hyperlink r:id="rId42">
              <w:r w:rsidR="003D59A4">
                <w:rPr>
                  <w:rFonts w:ascii="Times New Roman" w:hAnsi="Times New Roman"/>
                  <w:color w:val="0000FF"/>
                  <w:u w:val="single"/>
                </w:rPr>
                <w:t>https://resh.edu.ru/</w:t>
              </w:r>
            </w:hyperlink>
          </w:p>
        </w:tc>
      </w:tr>
      <w:tr w:rsidR="00C328C4">
        <w:trPr>
          <w:trHeight w:val="144"/>
          <w:tblCellSpacing w:w="20" w:type="nil"/>
        </w:trPr>
        <w:tc>
          <w:tcPr>
            <w:tcW w:w="0" w:type="auto"/>
            <w:gridSpan w:val="2"/>
            <w:tcMar>
              <w:top w:w="50" w:type="dxa"/>
              <w:left w:w="100" w:type="dxa"/>
            </w:tcMar>
            <w:vAlign w:val="center"/>
          </w:tcPr>
          <w:p w:rsidR="00C328C4" w:rsidRDefault="003D59A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328C4" w:rsidRDefault="00C328C4"/>
        </w:tc>
      </w:tr>
      <w:tr w:rsidR="00C328C4" w:rsidRPr="006160E1">
        <w:trPr>
          <w:trHeight w:val="144"/>
          <w:tblCellSpacing w:w="20" w:type="nil"/>
        </w:trPr>
        <w:tc>
          <w:tcPr>
            <w:tcW w:w="0" w:type="auto"/>
            <w:gridSpan w:val="5"/>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b/>
                <w:color w:val="000000"/>
                <w:sz w:val="24"/>
                <w:lang w:val="ru-RU"/>
              </w:rPr>
              <w:t>Раздел 2.</w:t>
            </w:r>
            <w:r w:rsidRPr="00D42734">
              <w:rPr>
                <w:rFonts w:ascii="Times New Roman" w:hAnsi="Times New Roman"/>
                <w:color w:val="000000"/>
                <w:sz w:val="24"/>
                <w:lang w:val="ru-RU"/>
              </w:rPr>
              <w:t xml:space="preserve"> </w:t>
            </w:r>
            <w:r w:rsidRPr="00D42734">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D42734">
              <w:rPr>
                <w:rFonts w:ascii="Times New Roman" w:hAnsi="Times New Roman"/>
                <w:b/>
                <w:color w:val="000000"/>
                <w:sz w:val="24"/>
                <w:lang w:val="ru-RU"/>
              </w:rPr>
              <w:t xml:space="preserve"> в. – начале </w:t>
            </w:r>
            <w:r>
              <w:rPr>
                <w:rFonts w:ascii="Times New Roman" w:hAnsi="Times New Roman"/>
                <w:b/>
                <w:color w:val="000000"/>
                <w:sz w:val="24"/>
              </w:rPr>
              <w:t>XXI</w:t>
            </w:r>
            <w:r w:rsidRPr="00D42734">
              <w:rPr>
                <w:rFonts w:ascii="Times New Roman" w:hAnsi="Times New Roman"/>
                <w:b/>
                <w:color w:val="000000"/>
                <w:sz w:val="24"/>
                <w:lang w:val="ru-RU"/>
              </w:rPr>
              <w:t xml:space="preserve"> в.</w:t>
            </w:r>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t>2.1</w:t>
            </w:r>
          </w:p>
        </w:tc>
        <w:tc>
          <w:tcPr>
            <w:tcW w:w="246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D42734">
              <w:rPr>
                <w:rFonts w:ascii="Times New Roman" w:hAnsi="Times New Roman"/>
                <w:color w:val="000000"/>
                <w:sz w:val="24"/>
                <w:lang w:val="ru-RU"/>
              </w:rPr>
              <w:t xml:space="preserve"> вв.</w:t>
            </w:r>
          </w:p>
        </w:tc>
        <w:tc>
          <w:tcPr>
            <w:tcW w:w="1363"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328C4" w:rsidRDefault="006101B4">
            <w:pPr>
              <w:spacing w:after="0"/>
              <w:ind w:left="135"/>
            </w:pPr>
            <w:hyperlink r:id="rId43">
              <w:r w:rsidR="003D59A4">
                <w:rPr>
                  <w:rFonts w:ascii="Times New Roman" w:hAnsi="Times New Roman"/>
                  <w:color w:val="0000FF"/>
                  <w:u w:val="single"/>
                </w:rPr>
                <w:t>https://resh.edu.ru/</w:t>
              </w:r>
            </w:hyperlink>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t>2.2</w:t>
            </w:r>
          </w:p>
        </w:tc>
        <w:tc>
          <w:tcPr>
            <w:tcW w:w="246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42734">
              <w:rPr>
                <w:rFonts w:ascii="Times New Roman" w:hAnsi="Times New Roman"/>
                <w:color w:val="000000"/>
                <w:sz w:val="24"/>
                <w:lang w:val="ru-RU"/>
              </w:rPr>
              <w:t xml:space="preserve"> в.</w:t>
            </w:r>
          </w:p>
        </w:tc>
        <w:tc>
          <w:tcPr>
            <w:tcW w:w="1363"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328C4" w:rsidRDefault="006101B4">
            <w:pPr>
              <w:spacing w:after="0"/>
              <w:ind w:left="135"/>
            </w:pPr>
            <w:hyperlink r:id="rId44">
              <w:r w:rsidR="003D59A4">
                <w:rPr>
                  <w:rFonts w:ascii="Times New Roman" w:hAnsi="Times New Roman"/>
                  <w:color w:val="0000FF"/>
                  <w:u w:val="single"/>
                </w:rPr>
                <w:t>https://resh.edu.ru/</w:t>
              </w:r>
            </w:hyperlink>
          </w:p>
        </w:tc>
      </w:tr>
      <w:tr w:rsidR="00C328C4">
        <w:trPr>
          <w:trHeight w:val="144"/>
          <w:tblCellSpacing w:w="20" w:type="nil"/>
        </w:trPr>
        <w:tc>
          <w:tcPr>
            <w:tcW w:w="0" w:type="auto"/>
            <w:gridSpan w:val="2"/>
            <w:tcMar>
              <w:top w:w="50" w:type="dxa"/>
              <w:left w:w="100" w:type="dxa"/>
            </w:tcMar>
            <w:vAlign w:val="center"/>
          </w:tcPr>
          <w:p w:rsidR="00C328C4" w:rsidRDefault="003D59A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C328C4" w:rsidRDefault="00C328C4"/>
        </w:tc>
      </w:tr>
      <w:tr w:rsidR="00C328C4" w:rsidRPr="006160E1">
        <w:trPr>
          <w:trHeight w:val="144"/>
          <w:tblCellSpacing w:w="20" w:type="nil"/>
        </w:trPr>
        <w:tc>
          <w:tcPr>
            <w:tcW w:w="0" w:type="auto"/>
            <w:gridSpan w:val="5"/>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b/>
                <w:color w:val="000000"/>
                <w:sz w:val="24"/>
                <w:lang w:val="ru-RU"/>
              </w:rPr>
              <w:t>Раздел 3.</w:t>
            </w:r>
            <w:r w:rsidRPr="00D42734">
              <w:rPr>
                <w:rFonts w:ascii="Times New Roman" w:hAnsi="Times New Roman"/>
                <w:color w:val="000000"/>
                <w:sz w:val="24"/>
                <w:lang w:val="ru-RU"/>
              </w:rPr>
              <w:t xml:space="preserve"> </w:t>
            </w:r>
            <w:r w:rsidRPr="00D42734">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D42734">
              <w:rPr>
                <w:rFonts w:ascii="Times New Roman" w:hAnsi="Times New Roman"/>
                <w:b/>
                <w:color w:val="000000"/>
                <w:sz w:val="24"/>
                <w:lang w:val="ru-RU"/>
              </w:rPr>
              <w:t xml:space="preserve"> в.</w:t>
            </w:r>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t>3.1</w:t>
            </w:r>
          </w:p>
        </w:tc>
        <w:tc>
          <w:tcPr>
            <w:tcW w:w="246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D42734">
              <w:rPr>
                <w:rFonts w:ascii="Times New Roman" w:hAnsi="Times New Roman"/>
                <w:color w:val="000000"/>
                <w:sz w:val="24"/>
                <w:lang w:val="ru-RU"/>
              </w:rPr>
              <w:t xml:space="preserve"> в.</w:t>
            </w:r>
          </w:p>
        </w:tc>
        <w:tc>
          <w:tcPr>
            <w:tcW w:w="1363"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328C4" w:rsidRDefault="006101B4">
            <w:pPr>
              <w:spacing w:after="0"/>
              <w:ind w:left="135"/>
            </w:pPr>
            <w:hyperlink r:id="rId45">
              <w:r w:rsidR="003D59A4">
                <w:rPr>
                  <w:rFonts w:ascii="Times New Roman" w:hAnsi="Times New Roman"/>
                  <w:color w:val="0000FF"/>
                  <w:u w:val="single"/>
                </w:rPr>
                <w:t>https://resh.edu.ru/</w:t>
              </w:r>
            </w:hyperlink>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t>3.2</w:t>
            </w:r>
          </w:p>
        </w:tc>
        <w:tc>
          <w:tcPr>
            <w:tcW w:w="246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42734">
              <w:rPr>
                <w:rFonts w:ascii="Times New Roman" w:hAnsi="Times New Roman"/>
                <w:color w:val="000000"/>
                <w:sz w:val="24"/>
                <w:lang w:val="ru-RU"/>
              </w:rPr>
              <w:t xml:space="preserve"> в.</w:t>
            </w:r>
          </w:p>
        </w:tc>
        <w:tc>
          <w:tcPr>
            <w:tcW w:w="1363"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328C4" w:rsidRDefault="006101B4">
            <w:pPr>
              <w:spacing w:after="0"/>
              <w:ind w:left="135"/>
            </w:pPr>
            <w:hyperlink r:id="rId46">
              <w:r w:rsidR="003D59A4">
                <w:rPr>
                  <w:rFonts w:ascii="Times New Roman" w:hAnsi="Times New Roman"/>
                  <w:color w:val="0000FF"/>
                  <w:u w:val="single"/>
                </w:rPr>
                <w:t>https://resh.edu.ru/</w:t>
              </w:r>
            </w:hyperlink>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t>3.3</w:t>
            </w:r>
          </w:p>
        </w:tc>
        <w:tc>
          <w:tcPr>
            <w:tcW w:w="2464" w:type="dxa"/>
            <w:tcMar>
              <w:top w:w="50" w:type="dxa"/>
              <w:left w:w="100" w:type="dxa"/>
            </w:tcMar>
            <w:vAlign w:val="center"/>
          </w:tcPr>
          <w:p w:rsidR="00C328C4" w:rsidRDefault="003D59A4">
            <w:pPr>
              <w:spacing w:after="0"/>
              <w:ind w:left="135"/>
            </w:pPr>
            <w:r w:rsidRPr="00D42734">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363"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328C4" w:rsidRDefault="006101B4">
            <w:pPr>
              <w:spacing w:after="0"/>
              <w:ind w:left="135"/>
            </w:pPr>
            <w:hyperlink r:id="rId47">
              <w:r w:rsidR="003D59A4">
                <w:rPr>
                  <w:rFonts w:ascii="Times New Roman" w:hAnsi="Times New Roman"/>
                  <w:color w:val="0000FF"/>
                  <w:u w:val="single"/>
                </w:rPr>
                <w:t>https://resh.edu.ru/</w:t>
              </w:r>
            </w:hyperlink>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42734">
              <w:rPr>
                <w:rFonts w:ascii="Times New Roman" w:hAnsi="Times New Roman"/>
                <w:color w:val="000000"/>
                <w:sz w:val="24"/>
                <w:lang w:val="ru-RU"/>
              </w:rPr>
              <w:t xml:space="preserve"> в.</w:t>
            </w:r>
          </w:p>
        </w:tc>
        <w:tc>
          <w:tcPr>
            <w:tcW w:w="1363"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328C4" w:rsidRDefault="006101B4">
            <w:pPr>
              <w:spacing w:after="0"/>
              <w:ind w:left="135"/>
            </w:pPr>
            <w:hyperlink r:id="rId48">
              <w:r w:rsidR="003D59A4">
                <w:rPr>
                  <w:rFonts w:ascii="Times New Roman" w:hAnsi="Times New Roman"/>
                  <w:color w:val="0000FF"/>
                  <w:u w:val="single"/>
                </w:rPr>
                <w:t>https://resh.edu.ru/</w:t>
              </w:r>
            </w:hyperlink>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t>3.5</w:t>
            </w:r>
          </w:p>
        </w:tc>
        <w:tc>
          <w:tcPr>
            <w:tcW w:w="246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D42734">
              <w:rPr>
                <w:rFonts w:ascii="Times New Roman" w:hAnsi="Times New Roman"/>
                <w:color w:val="000000"/>
                <w:sz w:val="24"/>
                <w:lang w:val="ru-RU"/>
              </w:rPr>
              <w:t xml:space="preserve"> в.»</w:t>
            </w:r>
          </w:p>
        </w:tc>
        <w:tc>
          <w:tcPr>
            <w:tcW w:w="1363"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C328C4" w:rsidRPr="006160E1" w:rsidRDefault="003D59A4" w:rsidP="006160E1">
            <w:pPr>
              <w:spacing w:after="0"/>
              <w:ind w:left="135"/>
              <w:jc w:val="center"/>
              <w:rPr>
                <w:lang w:val="ru-RU"/>
              </w:rPr>
            </w:pPr>
            <w:r>
              <w:rPr>
                <w:rFonts w:ascii="Times New Roman" w:hAnsi="Times New Roman"/>
                <w:color w:val="000000"/>
                <w:sz w:val="24"/>
              </w:rPr>
              <w:t xml:space="preserve"> </w:t>
            </w:r>
            <w:r w:rsidR="006160E1">
              <w:rPr>
                <w:rFonts w:ascii="Times New Roman" w:hAnsi="Times New Roman"/>
                <w:color w:val="000000"/>
                <w:sz w:val="24"/>
                <w:lang w:val="ru-RU"/>
              </w:rPr>
              <w:t>0</w:t>
            </w:r>
          </w:p>
        </w:tc>
        <w:tc>
          <w:tcPr>
            <w:tcW w:w="3725" w:type="dxa"/>
            <w:tcMar>
              <w:top w:w="50" w:type="dxa"/>
              <w:left w:w="100" w:type="dxa"/>
            </w:tcMar>
            <w:vAlign w:val="center"/>
          </w:tcPr>
          <w:p w:rsidR="00C328C4" w:rsidRDefault="006101B4">
            <w:pPr>
              <w:spacing w:after="0"/>
              <w:ind w:left="135"/>
            </w:pPr>
            <w:hyperlink r:id="rId49">
              <w:r w:rsidR="003D59A4">
                <w:rPr>
                  <w:rFonts w:ascii="Times New Roman" w:hAnsi="Times New Roman"/>
                  <w:color w:val="0000FF"/>
                  <w:u w:val="single"/>
                </w:rPr>
                <w:t>https://resh.edu.ru/</w:t>
              </w:r>
            </w:hyperlink>
          </w:p>
        </w:tc>
      </w:tr>
      <w:tr w:rsidR="00C328C4">
        <w:trPr>
          <w:trHeight w:val="144"/>
          <w:tblCellSpacing w:w="20" w:type="nil"/>
        </w:trPr>
        <w:tc>
          <w:tcPr>
            <w:tcW w:w="0" w:type="auto"/>
            <w:gridSpan w:val="2"/>
            <w:tcMar>
              <w:top w:w="50" w:type="dxa"/>
              <w:left w:w="100" w:type="dxa"/>
            </w:tcMar>
            <w:vAlign w:val="center"/>
          </w:tcPr>
          <w:p w:rsidR="00C328C4" w:rsidRDefault="003D59A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328C4" w:rsidRDefault="00C328C4"/>
        </w:tc>
      </w:tr>
      <w:tr w:rsidR="00C328C4" w:rsidRPr="006160E1">
        <w:trPr>
          <w:trHeight w:val="144"/>
          <w:tblCellSpacing w:w="20" w:type="nil"/>
        </w:trPr>
        <w:tc>
          <w:tcPr>
            <w:tcW w:w="0" w:type="auto"/>
            <w:gridSpan w:val="5"/>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b/>
                <w:color w:val="000000"/>
                <w:sz w:val="24"/>
                <w:lang w:val="ru-RU"/>
              </w:rPr>
              <w:t>Раздел 4.</w:t>
            </w:r>
            <w:r w:rsidRPr="00D42734">
              <w:rPr>
                <w:rFonts w:ascii="Times New Roman" w:hAnsi="Times New Roman"/>
                <w:color w:val="000000"/>
                <w:sz w:val="24"/>
                <w:lang w:val="ru-RU"/>
              </w:rPr>
              <w:t xml:space="preserve"> </w:t>
            </w:r>
            <w:r w:rsidRPr="00D42734">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D42734">
              <w:rPr>
                <w:rFonts w:ascii="Times New Roman" w:hAnsi="Times New Roman"/>
                <w:b/>
                <w:color w:val="000000"/>
                <w:sz w:val="24"/>
                <w:lang w:val="ru-RU"/>
              </w:rPr>
              <w:t xml:space="preserve"> в.</w:t>
            </w:r>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t>4.1</w:t>
            </w:r>
          </w:p>
        </w:tc>
        <w:tc>
          <w:tcPr>
            <w:tcW w:w="246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Международные отношения в конце 1940-е – конце 1980-х гг.</w:t>
            </w:r>
          </w:p>
        </w:tc>
        <w:tc>
          <w:tcPr>
            <w:tcW w:w="1363"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328C4" w:rsidRDefault="006101B4">
            <w:pPr>
              <w:spacing w:after="0"/>
              <w:ind w:left="135"/>
            </w:pPr>
            <w:hyperlink r:id="rId50">
              <w:r w:rsidR="003D59A4">
                <w:rPr>
                  <w:rFonts w:ascii="Times New Roman" w:hAnsi="Times New Roman"/>
                  <w:color w:val="0000FF"/>
                  <w:u w:val="single"/>
                </w:rPr>
                <w:t>https://resh.edu.ru/</w:t>
              </w:r>
            </w:hyperlink>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t>4.2</w:t>
            </w:r>
          </w:p>
        </w:tc>
        <w:tc>
          <w:tcPr>
            <w:tcW w:w="246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Международные отношения в 1990-е – 2023 г.</w:t>
            </w:r>
          </w:p>
        </w:tc>
        <w:tc>
          <w:tcPr>
            <w:tcW w:w="1363"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328C4" w:rsidRDefault="006101B4">
            <w:pPr>
              <w:spacing w:after="0"/>
              <w:ind w:left="135"/>
            </w:pPr>
            <w:hyperlink r:id="rId51">
              <w:r w:rsidR="003D59A4">
                <w:rPr>
                  <w:rFonts w:ascii="Times New Roman" w:hAnsi="Times New Roman"/>
                  <w:color w:val="0000FF"/>
                  <w:u w:val="single"/>
                </w:rPr>
                <w:t>https://resh.edu.ru/</w:t>
              </w:r>
            </w:hyperlink>
          </w:p>
        </w:tc>
      </w:tr>
      <w:tr w:rsidR="00C328C4">
        <w:trPr>
          <w:trHeight w:val="144"/>
          <w:tblCellSpacing w:w="20" w:type="nil"/>
        </w:trPr>
        <w:tc>
          <w:tcPr>
            <w:tcW w:w="0" w:type="auto"/>
            <w:gridSpan w:val="2"/>
            <w:tcMar>
              <w:top w:w="50" w:type="dxa"/>
              <w:left w:w="100" w:type="dxa"/>
            </w:tcMar>
            <w:vAlign w:val="center"/>
          </w:tcPr>
          <w:p w:rsidR="00C328C4" w:rsidRDefault="003D59A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328C4" w:rsidRDefault="00C328C4"/>
        </w:tc>
      </w:tr>
      <w:tr w:rsidR="00C328C4" w:rsidRPr="006160E1">
        <w:trPr>
          <w:trHeight w:val="144"/>
          <w:tblCellSpacing w:w="20" w:type="nil"/>
        </w:trPr>
        <w:tc>
          <w:tcPr>
            <w:tcW w:w="0" w:type="auto"/>
            <w:gridSpan w:val="5"/>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b/>
                <w:color w:val="000000"/>
                <w:sz w:val="24"/>
                <w:lang w:val="ru-RU"/>
              </w:rPr>
              <w:t>Раздел 5.</w:t>
            </w:r>
            <w:r w:rsidRPr="00D42734">
              <w:rPr>
                <w:rFonts w:ascii="Times New Roman" w:hAnsi="Times New Roman"/>
                <w:color w:val="000000"/>
                <w:sz w:val="24"/>
                <w:lang w:val="ru-RU"/>
              </w:rPr>
              <w:t xml:space="preserve"> </w:t>
            </w:r>
            <w:r w:rsidRPr="00D42734">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D42734">
              <w:rPr>
                <w:rFonts w:ascii="Times New Roman" w:hAnsi="Times New Roman"/>
                <w:b/>
                <w:color w:val="000000"/>
                <w:sz w:val="24"/>
                <w:lang w:val="ru-RU"/>
              </w:rPr>
              <w:t xml:space="preserve"> в.</w:t>
            </w:r>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t>5.1</w:t>
            </w:r>
          </w:p>
        </w:tc>
        <w:tc>
          <w:tcPr>
            <w:tcW w:w="246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D42734">
              <w:rPr>
                <w:rFonts w:ascii="Times New Roman" w:hAnsi="Times New Roman"/>
                <w:color w:val="000000"/>
                <w:sz w:val="24"/>
                <w:lang w:val="ru-RU"/>
              </w:rPr>
              <w:t xml:space="preserve"> в.</w:t>
            </w:r>
          </w:p>
        </w:tc>
        <w:tc>
          <w:tcPr>
            <w:tcW w:w="1363"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328C4" w:rsidRDefault="006101B4">
            <w:pPr>
              <w:spacing w:after="0"/>
              <w:ind w:left="135"/>
            </w:pPr>
            <w:hyperlink r:id="rId52">
              <w:r w:rsidR="003D59A4">
                <w:rPr>
                  <w:rFonts w:ascii="Times New Roman" w:hAnsi="Times New Roman"/>
                  <w:color w:val="0000FF"/>
                  <w:u w:val="single"/>
                </w:rPr>
                <w:t>https://resh.edu.ru/</w:t>
              </w:r>
            </w:hyperlink>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t>5.2</w:t>
            </w:r>
          </w:p>
        </w:tc>
        <w:tc>
          <w:tcPr>
            <w:tcW w:w="2464" w:type="dxa"/>
            <w:tcMar>
              <w:top w:w="50" w:type="dxa"/>
              <w:left w:w="100" w:type="dxa"/>
            </w:tcMar>
            <w:vAlign w:val="center"/>
          </w:tcPr>
          <w:p w:rsidR="00C328C4" w:rsidRDefault="003D59A4">
            <w:pPr>
              <w:spacing w:after="0"/>
              <w:ind w:left="135"/>
            </w:pPr>
            <w:r>
              <w:rPr>
                <w:rFonts w:ascii="Times New Roman" w:hAnsi="Times New Roman"/>
                <w:color w:val="000000"/>
                <w:sz w:val="24"/>
              </w:rPr>
              <w:t>Глобальные проблемы современности</w:t>
            </w:r>
          </w:p>
        </w:tc>
        <w:tc>
          <w:tcPr>
            <w:tcW w:w="1363"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328C4" w:rsidRDefault="006101B4">
            <w:pPr>
              <w:spacing w:after="0"/>
              <w:ind w:left="135"/>
            </w:pPr>
            <w:hyperlink r:id="rId53">
              <w:r w:rsidR="003D59A4">
                <w:rPr>
                  <w:rFonts w:ascii="Times New Roman" w:hAnsi="Times New Roman"/>
                  <w:color w:val="0000FF"/>
                  <w:u w:val="single"/>
                </w:rPr>
                <w:t>https://resh.edu.ru/</w:t>
              </w:r>
            </w:hyperlink>
          </w:p>
        </w:tc>
      </w:tr>
      <w:tr w:rsidR="00C328C4">
        <w:trPr>
          <w:trHeight w:val="144"/>
          <w:tblCellSpacing w:w="20" w:type="nil"/>
        </w:trPr>
        <w:tc>
          <w:tcPr>
            <w:tcW w:w="0" w:type="auto"/>
            <w:gridSpan w:val="2"/>
            <w:tcMar>
              <w:top w:w="50" w:type="dxa"/>
              <w:left w:w="100" w:type="dxa"/>
            </w:tcMar>
            <w:vAlign w:val="center"/>
          </w:tcPr>
          <w:p w:rsidR="00C328C4" w:rsidRDefault="003D59A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328C4" w:rsidRDefault="00C328C4"/>
        </w:tc>
      </w:tr>
      <w:tr w:rsidR="00C328C4" w:rsidRPr="006160E1">
        <w:trPr>
          <w:trHeight w:val="144"/>
          <w:tblCellSpacing w:w="20" w:type="nil"/>
        </w:trPr>
        <w:tc>
          <w:tcPr>
            <w:tcW w:w="0" w:type="auto"/>
            <w:gridSpan w:val="5"/>
            <w:tcMar>
              <w:top w:w="50" w:type="dxa"/>
              <w:left w:w="100" w:type="dxa"/>
            </w:tcMar>
            <w:vAlign w:val="center"/>
          </w:tcPr>
          <w:p w:rsidR="00C328C4" w:rsidRPr="006160E1" w:rsidRDefault="003D59A4">
            <w:pPr>
              <w:spacing w:after="0"/>
              <w:ind w:left="135"/>
              <w:rPr>
                <w:lang w:val="ru-RU"/>
              </w:rPr>
            </w:pPr>
            <w:r w:rsidRPr="00D42734">
              <w:rPr>
                <w:rFonts w:ascii="Times New Roman" w:hAnsi="Times New Roman"/>
                <w:b/>
                <w:color w:val="000000"/>
                <w:sz w:val="24"/>
                <w:lang w:val="ru-RU"/>
              </w:rPr>
              <w:t>Раздел 6.</w:t>
            </w:r>
            <w:r w:rsidRPr="00D42734">
              <w:rPr>
                <w:rFonts w:ascii="Times New Roman" w:hAnsi="Times New Roman"/>
                <w:color w:val="000000"/>
                <w:sz w:val="24"/>
                <w:lang w:val="ru-RU"/>
              </w:rPr>
              <w:t xml:space="preserve"> </w:t>
            </w:r>
            <w:r w:rsidRPr="00D42734">
              <w:rPr>
                <w:rFonts w:ascii="Times New Roman" w:hAnsi="Times New Roman"/>
                <w:b/>
                <w:color w:val="000000"/>
                <w:sz w:val="24"/>
                <w:lang w:val="ru-RU"/>
              </w:rPr>
              <w:t xml:space="preserve">Повторение и обобщение по курсу «Всеобщая история. </w:t>
            </w:r>
            <w:r w:rsidRPr="006160E1">
              <w:rPr>
                <w:rFonts w:ascii="Times New Roman" w:hAnsi="Times New Roman"/>
                <w:b/>
                <w:color w:val="000000"/>
                <w:sz w:val="24"/>
                <w:lang w:val="ru-RU"/>
              </w:rPr>
              <w:t xml:space="preserve">1945 год — начало </w:t>
            </w:r>
            <w:r>
              <w:rPr>
                <w:rFonts w:ascii="Times New Roman" w:hAnsi="Times New Roman"/>
                <w:b/>
                <w:color w:val="000000"/>
                <w:sz w:val="24"/>
              </w:rPr>
              <w:t>XXI</w:t>
            </w:r>
            <w:r w:rsidRPr="006160E1">
              <w:rPr>
                <w:rFonts w:ascii="Times New Roman" w:hAnsi="Times New Roman"/>
                <w:b/>
                <w:color w:val="000000"/>
                <w:sz w:val="24"/>
                <w:lang w:val="ru-RU"/>
              </w:rPr>
              <w:t xml:space="preserve"> века»</w:t>
            </w:r>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t>6.1</w:t>
            </w:r>
          </w:p>
        </w:tc>
        <w:tc>
          <w:tcPr>
            <w:tcW w:w="2464" w:type="dxa"/>
            <w:tcMar>
              <w:top w:w="50" w:type="dxa"/>
              <w:left w:w="100" w:type="dxa"/>
            </w:tcMar>
            <w:vAlign w:val="center"/>
          </w:tcPr>
          <w:p w:rsidR="00C328C4" w:rsidRDefault="003D59A4">
            <w:pPr>
              <w:spacing w:after="0"/>
              <w:ind w:left="135"/>
            </w:pPr>
            <w:r w:rsidRPr="00D4273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363"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C328C4" w:rsidRDefault="006160E1">
            <w:pPr>
              <w:spacing w:after="0"/>
              <w:ind w:left="135"/>
              <w:jc w:val="center"/>
            </w:pPr>
            <w:r>
              <w:rPr>
                <w:rFonts w:ascii="Times New Roman" w:hAnsi="Times New Roman"/>
                <w:color w:val="000000"/>
                <w:sz w:val="24"/>
                <w:lang w:val="ru-RU"/>
              </w:rPr>
              <w:t>0</w:t>
            </w:r>
            <w:r w:rsidR="003D59A4">
              <w:rPr>
                <w:rFonts w:ascii="Times New Roman" w:hAnsi="Times New Roman"/>
                <w:color w:val="000000"/>
                <w:sz w:val="24"/>
              </w:rPr>
              <w:t xml:space="preserve"> </w:t>
            </w:r>
          </w:p>
        </w:tc>
        <w:tc>
          <w:tcPr>
            <w:tcW w:w="3725" w:type="dxa"/>
            <w:tcMar>
              <w:top w:w="50" w:type="dxa"/>
              <w:left w:w="100" w:type="dxa"/>
            </w:tcMar>
            <w:vAlign w:val="center"/>
          </w:tcPr>
          <w:p w:rsidR="00C328C4" w:rsidRDefault="006101B4">
            <w:pPr>
              <w:spacing w:after="0"/>
              <w:ind w:left="135"/>
            </w:pPr>
            <w:hyperlink r:id="rId54">
              <w:r w:rsidR="003D59A4">
                <w:rPr>
                  <w:rFonts w:ascii="Times New Roman" w:hAnsi="Times New Roman"/>
                  <w:color w:val="0000FF"/>
                  <w:u w:val="single"/>
                </w:rPr>
                <w:t>https://resh.edu.ru/</w:t>
              </w:r>
            </w:hyperlink>
          </w:p>
        </w:tc>
      </w:tr>
      <w:tr w:rsidR="00C328C4">
        <w:trPr>
          <w:trHeight w:val="144"/>
          <w:tblCellSpacing w:w="20" w:type="nil"/>
        </w:trPr>
        <w:tc>
          <w:tcPr>
            <w:tcW w:w="0" w:type="auto"/>
            <w:gridSpan w:val="2"/>
            <w:tcMar>
              <w:top w:w="50" w:type="dxa"/>
              <w:left w:w="100" w:type="dxa"/>
            </w:tcMar>
            <w:vAlign w:val="center"/>
          </w:tcPr>
          <w:p w:rsidR="00C328C4" w:rsidRDefault="003D59A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328C4" w:rsidRDefault="00C328C4"/>
        </w:tc>
      </w:tr>
      <w:tr w:rsidR="00C328C4" w:rsidRPr="006160E1">
        <w:trPr>
          <w:trHeight w:val="144"/>
          <w:tblCellSpacing w:w="20" w:type="nil"/>
        </w:trPr>
        <w:tc>
          <w:tcPr>
            <w:tcW w:w="0" w:type="auto"/>
            <w:gridSpan w:val="5"/>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D42734">
              <w:rPr>
                <w:rFonts w:ascii="Times New Roman" w:hAnsi="Times New Roman"/>
                <w:b/>
                <w:color w:val="000000"/>
                <w:sz w:val="24"/>
                <w:lang w:val="ru-RU"/>
              </w:rPr>
              <w:t xml:space="preserve"> века</w:t>
            </w:r>
          </w:p>
        </w:tc>
      </w:tr>
      <w:tr w:rsidR="00C328C4">
        <w:trPr>
          <w:trHeight w:val="144"/>
          <w:tblCellSpacing w:w="20" w:type="nil"/>
        </w:trPr>
        <w:tc>
          <w:tcPr>
            <w:tcW w:w="0" w:type="auto"/>
            <w:gridSpan w:val="5"/>
            <w:tcMar>
              <w:top w:w="50" w:type="dxa"/>
              <w:left w:w="100" w:type="dxa"/>
            </w:tcMar>
            <w:vAlign w:val="center"/>
          </w:tcPr>
          <w:p w:rsidR="00C328C4" w:rsidRDefault="003D59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lastRenderedPageBreak/>
              <w:t>1.1</w:t>
            </w:r>
          </w:p>
        </w:tc>
        <w:tc>
          <w:tcPr>
            <w:tcW w:w="2464" w:type="dxa"/>
            <w:tcMar>
              <w:top w:w="50" w:type="dxa"/>
              <w:left w:w="100" w:type="dxa"/>
            </w:tcMar>
            <w:vAlign w:val="center"/>
          </w:tcPr>
          <w:p w:rsidR="00C328C4" w:rsidRDefault="003D59A4">
            <w:pPr>
              <w:spacing w:after="0"/>
              <w:ind w:left="135"/>
            </w:pPr>
            <w:r>
              <w:rPr>
                <w:rFonts w:ascii="Times New Roman" w:hAnsi="Times New Roman"/>
                <w:color w:val="000000"/>
                <w:sz w:val="24"/>
              </w:rPr>
              <w:t>Введение</w:t>
            </w:r>
          </w:p>
        </w:tc>
        <w:tc>
          <w:tcPr>
            <w:tcW w:w="1363"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328C4" w:rsidRDefault="006101B4">
            <w:pPr>
              <w:spacing w:after="0"/>
              <w:ind w:left="135"/>
            </w:pPr>
            <w:hyperlink r:id="rId55">
              <w:r w:rsidR="003D59A4">
                <w:rPr>
                  <w:rFonts w:ascii="Times New Roman" w:hAnsi="Times New Roman"/>
                  <w:color w:val="0000FF"/>
                  <w:u w:val="single"/>
                </w:rPr>
                <w:t>https://resh.edu.ru/</w:t>
              </w:r>
            </w:hyperlink>
          </w:p>
        </w:tc>
      </w:tr>
      <w:tr w:rsidR="00C328C4">
        <w:trPr>
          <w:trHeight w:val="144"/>
          <w:tblCellSpacing w:w="20" w:type="nil"/>
        </w:trPr>
        <w:tc>
          <w:tcPr>
            <w:tcW w:w="0" w:type="auto"/>
            <w:gridSpan w:val="2"/>
            <w:tcMar>
              <w:top w:w="50" w:type="dxa"/>
              <w:left w:w="100" w:type="dxa"/>
            </w:tcMar>
            <w:vAlign w:val="center"/>
          </w:tcPr>
          <w:p w:rsidR="00C328C4" w:rsidRDefault="003D59A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328C4" w:rsidRDefault="00C328C4"/>
        </w:tc>
      </w:tr>
      <w:tr w:rsidR="00C328C4">
        <w:trPr>
          <w:trHeight w:val="144"/>
          <w:tblCellSpacing w:w="20" w:type="nil"/>
        </w:trPr>
        <w:tc>
          <w:tcPr>
            <w:tcW w:w="0" w:type="auto"/>
            <w:gridSpan w:val="5"/>
            <w:tcMar>
              <w:top w:w="50" w:type="dxa"/>
              <w:left w:w="100" w:type="dxa"/>
            </w:tcMar>
            <w:vAlign w:val="center"/>
          </w:tcPr>
          <w:p w:rsidR="00C328C4" w:rsidRDefault="003D59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t>2.1</w:t>
            </w:r>
          </w:p>
        </w:tc>
        <w:tc>
          <w:tcPr>
            <w:tcW w:w="2464" w:type="dxa"/>
            <w:tcMar>
              <w:top w:w="50" w:type="dxa"/>
              <w:left w:w="100" w:type="dxa"/>
            </w:tcMar>
            <w:vAlign w:val="center"/>
          </w:tcPr>
          <w:p w:rsidR="00C328C4" w:rsidRDefault="003D59A4">
            <w:pPr>
              <w:spacing w:after="0"/>
              <w:ind w:left="135"/>
            </w:pPr>
            <w:r>
              <w:rPr>
                <w:rFonts w:ascii="Times New Roman" w:hAnsi="Times New Roman"/>
                <w:color w:val="000000"/>
                <w:sz w:val="24"/>
              </w:rPr>
              <w:t>СССР в послевоенные годы</w:t>
            </w:r>
          </w:p>
        </w:tc>
        <w:tc>
          <w:tcPr>
            <w:tcW w:w="1363"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328C4" w:rsidRDefault="006101B4">
            <w:pPr>
              <w:spacing w:after="0"/>
              <w:ind w:left="135"/>
            </w:pPr>
            <w:hyperlink r:id="rId56">
              <w:r w:rsidR="003D59A4">
                <w:rPr>
                  <w:rFonts w:ascii="Times New Roman" w:hAnsi="Times New Roman"/>
                  <w:color w:val="0000FF"/>
                  <w:u w:val="single"/>
                </w:rPr>
                <w:t>https://resh.edu.ru/</w:t>
              </w:r>
            </w:hyperlink>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t>2.2</w:t>
            </w:r>
          </w:p>
        </w:tc>
        <w:tc>
          <w:tcPr>
            <w:tcW w:w="2464" w:type="dxa"/>
            <w:tcMar>
              <w:top w:w="50" w:type="dxa"/>
              <w:left w:w="100" w:type="dxa"/>
            </w:tcMar>
            <w:vAlign w:val="center"/>
          </w:tcPr>
          <w:p w:rsidR="00C328C4" w:rsidRDefault="003D59A4">
            <w:pPr>
              <w:spacing w:after="0"/>
              <w:ind w:left="135"/>
            </w:pPr>
            <w:r>
              <w:rPr>
                <w:rFonts w:ascii="Times New Roman" w:hAnsi="Times New Roman"/>
                <w:color w:val="000000"/>
                <w:sz w:val="24"/>
              </w:rPr>
              <w:t>СССР в 1953 – 1964 гг.</w:t>
            </w:r>
          </w:p>
        </w:tc>
        <w:tc>
          <w:tcPr>
            <w:tcW w:w="1363"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328C4" w:rsidRDefault="006101B4">
            <w:pPr>
              <w:spacing w:after="0"/>
              <w:ind w:left="135"/>
            </w:pPr>
            <w:hyperlink r:id="rId57">
              <w:r w:rsidR="003D59A4">
                <w:rPr>
                  <w:rFonts w:ascii="Times New Roman" w:hAnsi="Times New Roman"/>
                  <w:color w:val="0000FF"/>
                  <w:u w:val="single"/>
                </w:rPr>
                <w:t>https://resh.edu.ru/</w:t>
              </w:r>
            </w:hyperlink>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t>2.3</w:t>
            </w:r>
          </w:p>
        </w:tc>
        <w:tc>
          <w:tcPr>
            <w:tcW w:w="2464" w:type="dxa"/>
            <w:tcMar>
              <w:top w:w="50" w:type="dxa"/>
              <w:left w:w="100" w:type="dxa"/>
            </w:tcMar>
            <w:vAlign w:val="center"/>
          </w:tcPr>
          <w:p w:rsidR="00C328C4" w:rsidRDefault="003D59A4">
            <w:pPr>
              <w:spacing w:after="0"/>
              <w:ind w:left="135"/>
            </w:pPr>
            <w:r>
              <w:rPr>
                <w:rFonts w:ascii="Times New Roman" w:hAnsi="Times New Roman"/>
                <w:color w:val="000000"/>
                <w:sz w:val="24"/>
              </w:rPr>
              <w:t>СССР в 1964 - 1985 гг.</w:t>
            </w:r>
          </w:p>
        </w:tc>
        <w:tc>
          <w:tcPr>
            <w:tcW w:w="1363"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8 </w:t>
            </w:r>
          </w:p>
        </w:tc>
        <w:tc>
          <w:tcPr>
            <w:tcW w:w="2148"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328C4" w:rsidRDefault="006101B4">
            <w:pPr>
              <w:spacing w:after="0"/>
              <w:ind w:left="135"/>
            </w:pPr>
            <w:hyperlink r:id="rId58">
              <w:r w:rsidR="003D59A4">
                <w:rPr>
                  <w:rFonts w:ascii="Times New Roman" w:hAnsi="Times New Roman"/>
                  <w:color w:val="0000FF"/>
                  <w:u w:val="single"/>
                </w:rPr>
                <w:t>https://resh.edu.ru/</w:t>
              </w:r>
            </w:hyperlink>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t>2.4</w:t>
            </w:r>
          </w:p>
        </w:tc>
        <w:tc>
          <w:tcPr>
            <w:tcW w:w="2464" w:type="dxa"/>
            <w:tcMar>
              <w:top w:w="50" w:type="dxa"/>
              <w:left w:w="100" w:type="dxa"/>
            </w:tcMar>
            <w:vAlign w:val="center"/>
          </w:tcPr>
          <w:p w:rsidR="00C328C4" w:rsidRDefault="003D59A4">
            <w:pPr>
              <w:spacing w:after="0"/>
              <w:ind w:left="135"/>
            </w:pPr>
            <w:r>
              <w:rPr>
                <w:rFonts w:ascii="Times New Roman" w:hAnsi="Times New Roman"/>
                <w:color w:val="000000"/>
                <w:sz w:val="24"/>
              </w:rPr>
              <w:t>СССР в 1985 – 1991 гг.</w:t>
            </w:r>
          </w:p>
        </w:tc>
        <w:tc>
          <w:tcPr>
            <w:tcW w:w="1363"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5 </w:t>
            </w:r>
          </w:p>
        </w:tc>
        <w:tc>
          <w:tcPr>
            <w:tcW w:w="2148"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328C4" w:rsidRDefault="006101B4">
            <w:pPr>
              <w:spacing w:after="0"/>
              <w:ind w:left="135"/>
            </w:pPr>
            <w:hyperlink r:id="rId59">
              <w:r w:rsidR="003D59A4">
                <w:rPr>
                  <w:rFonts w:ascii="Times New Roman" w:hAnsi="Times New Roman"/>
                  <w:color w:val="0000FF"/>
                  <w:u w:val="single"/>
                </w:rPr>
                <w:t>https://resh.edu.ru/</w:t>
              </w:r>
            </w:hyperlink>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t>2.5</w:t>
            </w:r>
          </w:p>
        </w:tc>
        <w:tc>
          <w:tcPr>
            <w:tcW w:w="2464" w:type="dxa"/>
            <w:tcMar>
              <w:top w:w="50" w:type="dxa"/>
              <w:left w:w="100" w:type="dxa"/>
            </w:tcMar>
            <w:vAlign w:val="center"/>
          </w:tcPr>
          <w:p w:rsidR="00C328C4" w:rsidRDefault="003D59A4">
            <w:pPr>
              <w:spacing w:after="0"/>
              <w:ind w:left="135"/>
            </w:pPr>
            <w:r>
              <w:rPr>
                <w:rFonts w:ascii="Times New Roman" w:hAnsi="Times New Roman"/>
                <w:color w:val="000000"/>
                <w:sz w:val="24"/>
              </w:rPr>
              <w:t>Наш край в 1945 – 1991 гг.</w:t>
            </w:r>
          </w:p>
        </w:tc>
        <w:tc>
          <w:tcPr>
            <w:tcW w:w="1363"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328C4" w:rsidRDefault="006101B4">
            <w:pPr>
              <w:spacing w:after="0"/>
              <w:ind w:left="135"/>
            </w:pPr>
            <w:hyperlink r:id="rId60">
              <w:r w:rsidR="003D59A4">
                <w:rPr>
                  <w:rFonts w:ascii="Times New Roman" w:hAnsi="Times New Roman"/>
                  <w:color w:val="0000FF"/>
                  <w:u w:val="single"/>
                </w:rPr>
                <w:t>https://resh.edu.ru/</w:t>
              </w:r>
            </w:hyperlink>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t>2.6</w:t>
            </w:r>
          </w:p>
        </w:tc>
        <w:tc>
          <w:tcPr>
            <w:tcW w:w="246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Обобщение по теме «СССР в 1964 – 1991 гг.»</w:t>
            </w:r>
          </w:p>
        </w:tc>
        <w:tc>
          <w:tcPr>
            <w:tcW w:w="1363"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C328C4" w:rsidRPr="006160E1" w:rsidRDefault="003D59A4" w:rsidP="006160E1">
            <w:pPr>
              <w:spacing w:after="0"/>
              <w:ind w:left="135"/>
              <w:jc w:val="center"/>
              <w:rPr>
                <w:lang w:val="ru-RU"/>
              </w:rPr>
            </w:pPr>
            <w:r>
              <w:rPr>
                <w:rFonts w:ascii="Times New Roman" w:hAnsi="Times New Roman"/>
                <w:color w:val="000000"/>
                <w:sz w:val="24"/>
              </w:rPr>
              <w:t xml:space="preserve"> </w:t>
            </w:r>
            <w:r w:rsidR="006160E1">
              <w:rPr>
                <w:rFonts w:ascii="Times New Roman" w:hAnsi="Times New Roman"/>
                <w:color w:val="000000"/>
                <w:sz w:val="24"/>
                <w:lang w:val="ru-RU"/>
              </w:rPr>
              <w:t>0</w:t>
            </w:r>
          </w:p>
        </w:tc>
        <w:tc>
          <w:tcPr>
            <w:tcW w:w="3725" w:type="dxa"/>
            <w:tcMar>
              <w:top w:w="50" w:type="dxa"/>
              <w:left w:w="100" w:type="dxa"/>
            </w:tcMar>
            <w:vAlign w:val="center"/>
          </w:tcPr>
          <w:p w:rsidR="00C328C4" w:rsidRDefault="006101B4">
            <w:pPr>
              <w:spacing w:after="0"/>
              <w:ind w:left="135"/>
            </w:pPr>
            <w:hyperlink r:id="rId61">
              <w:r w:rsidR="003D59A4">
                <w:rPr>
                  <w:rFonts w:ascii="Times New Roman" w:hAnsi="Times New Roman"/>
                  <w:color w:val="0000FF"/>
                  <w:u w:val="single"/>
                </w:rPr>
                <w:t>https://resh.edu.ru/</w:t>
              </w:r>
            </w:hyperlink>
          </w:p>
        </w:tc>
      </w:tr>
      <w:tr w:rsidR="00C328C4">
        <w:trPr>
          <w:trHeight w:val="144"/>
          <w:tblCellSpacing w:w="20" w:type="nil"/>
        </w:trPr>
        <w:tc>
          <w:tcPr>
            <w:tcW w:w="0" w:type="auto"/>
            <w:gridSpan w:val="2"/>
            <w:tcMar>
              <w:top w:w="50" w:type="dxa"/>
              <w:left w:w="100" w:type="dxa"/>
            </w:tcMar>
            <w:vAlign w:val="center"/>
          </w:tcPr>
          <w:p w:rsidR="00C328C4" w:rsidRDefault="003D59A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C328C4" w:rsidRDefault="00C328C4"/>
        </w:tc>
      </w:tr>
      <w:tr w:rsidR="00C328C4" w:rsidRPr="006160E1">
        <w:trPr>
          <w:trHeight w:val="144"/>
          <w:tblCellSpacing w:w="20" w:type="nil"/>
        </w:trPr>
        <w:tc>
          <w:tcPr>
            <w:tcW w:w="0" w:type="auto"/>
            <w:gridSpan w:val="5"/>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b/>
                <w:color w:val="000000"/>
                <w:sz w:val="24"/>
                <w:lang w:val="ru-RU"/>
              </w:rPr>
              <w:t>Раздел 3.</w:t>
            </w:r>
            <w:r w:rsidRPr="00D42734">
              <w:rPr>
                <w:rFonts w:ascii="Times New Roman" w:hAnsi="Times New Roman"/>
                <w:color w:val="000000"/>
                <w:sz w:val="24"/>
                <w:lang w:val="ru-RU"/>
              </w:rPr>
              <w:t xml:space="preserve"> </w:t>
            </w:r>
            <w:r w:rsidRPr="00D42734">
              <w:rPr>
                <w:rFonts w:ascii="Times New Roman" w:hAnsi="Times New Roman"/>
                <w:b/>
                <w:color w:val="000000"/>
                <w:sz w:val="24"/>
                <w:lang w:val="ru-RU"/>
              </w:rPr>
              <w:t>Российская Федерация в 1992 – начале 2020-х гг.</w:t>
            </w:r>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t>3.1</w:t>
            </w:r>
          </w:p>
        </w:tc>
        <w:tc>
          <w:tcPr>
            <w:tcW w:w="246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Российская Федерация в 1990-е гг.</w:t>
            </w:r>
          </w:p>
        </w:tc>
        <w:tc>
          <w:tcPr>
            <w:tcW w:w="1363"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48"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328C4" w:rsidRDefault="006101B4">
            <w:pPr>
              <w:spacing w:after="0"/>
              <w:ind w:left="135"/>
            </w:pPr>
            <w:hyperlink r:id="rId62">
              <w:r w:rsidR="003D59A4">
                <w:rPr>
                  <w:rFonts w:ascii="Times New Roman" w:hAnsi="Times New Roman"/>
                  <w:color w:val="0000FF"/>
                  <w:u w:val="single"/>
                </w:rPr>
                <w:t>https://resh.edu.ru/</w:t>
              </w:r>
            </w:hyperlink>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t>3.2</w:t>
            </w:r>
          </w:p>
        </w:tc>
        <w:tc>
          <w:tcPr>
            <w:tcW w:w="2464" w:type="dxa"/>
            <w:tcMar>
              <w:top w:w="50" w:type="dxa"/>
              <w:left w:w="100" w:type="dxa"/>
            </w:tcMar>
            <w:vAlign w:val="center"/>
          </w:tcPr>
          <w:p w:rsidR="00C328C4" w:rsidRDefault="003D59A4">
            <w:pPr>
              <w:spacing w:after="0"/>
              <w:ind w:left="135"/>
            </w:pPr>
            <w:r>
              <w:rPr>
                <w:rFonts w:ascii="Times New Roman" w:hAnsi="Times New Roman"/>
                <w:color w:val="000000"/>
                <w:sz w:val="24"/>
              </w:rPr>
              <w:t>Россия в ХХI веке</w:t>
            </w:r>
          </w:p>
        </w:tc>
        <w:tc>
          <w:tcPr>
            <w:tcW w:w="1363"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10 </w:t>
            </w:r>
          </w:p>
        </w:tc>
        <w:tc>
          <w:tcPr>
            <w:tcW w:w="2148"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328C4" w:rsidRDefault="006101B4">
            <w:pPr>
              <w:spacing w:after="0"/>
              <w:ind w:left="135"/>
            </w:pPr>
            <w:hyperlink r:id="rId63">
              <w:r w:rsidR="003D59A4">
                <w:rPr>
                  <w:rFonts w:ascii="Times New Roman" w:hAnsi="Times New Roman"/>
                  <w:color w:val="0000FF"/>
                  <w:u w:val="single"/>
                </w:rPr>
                <w:t>https://resh.edu.ru/</w:t>
              </w:r>
            </w:hyperlink>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t>3.3</w:t>
            </w:r>
          </w:p>
        </w:tc>
        <w:tc>
          <w:tcPr>
            <w:tcW w:w="2464" w:type="dxa"/>
            <w:tcMar>
              <w:top w:w="50" w:type="dxa"/>
              <w:left w:w="100" w:type="dxa"/>
            </w:tcMar>
            <w:vAlign w:val="center"/>
          </w:tcPr>
          <w:p w:rsidR="00C328C4" w:rsidRDefault="003D59A4">
            <w:pPr>
              <w:spacing w:after="0"/>
              <w:ind w:left="135"/>
            </w:pPr>
            <w:r>
              <w:rPr>
                <w:rFonts w:ascii="Times New Roman" w:hAnsi="Times New Roman"/>
                <w:color w:val="000000"/>
                <w:sz w:val="24"/>
              </w:rPr>
              <w:t>Наш край в 1992 - 2022 гг.</w:t>
            </w:r>
          </w:p>
        </w:tc>
        <w:tc>
          <w:tcPr>
            <w:tcW w:w="1363"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328C4" w:rsidRDefault="006101B4">
            <w:pPr>
              <w:spacing w:after="0"/>
              <w:ind w:left="135"/>
            </w:pPr>
            <w:hyperlink r:id="rId64">
              <w:r w:rsidR="003D59A4">
                <w:rPr>
                  <w:rFonts w:ascii="Times New Roman" w:hAnsi="Times New Roman"/>
                  <w:color w:val="0000FF"/>
                  <w:u w:val="single"/>
                </w:rPr>
                <w:t>https://resh.edu.ru/</w:t>
              </w:r>
            </w:hyperlink>
          </w:p>
        </w:tc>
      </w:tr>
      <w:tr w:rsidR="00C328C4">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t>3.4</w:t>
            </w:r>
          </w:p>
        </w:tc>
        <w:tc>
          <w:tcPr>
            <w:tcW w:w="246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Повторение и обобщение по теме «Российская Федерация в 1992 – начале 2020-х гг.»</w:t>
            </w:r>
          </w:p>
        </w:tc>
        <w:tc>
          <w:tcPr>
            <w:tcW w:w="1363"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C328C4" w:rsidRDefault="006160E1">
            <w:pPr>
              <w:spacing w:after="0"/>
              <w:ind w:left="135"/>
              <w:jc w:val="center"/>
            </w:pPr>
            <w:r>
              <w:rPr>
                <w:rFonts w:ascii="Times New Roman" w:hAnsi="Times New Roman"/>
                <w:color w:val="000000"/>
                <w:sz w:val="24"/>
                <w:lang w:val="ru-RU"/>
              </w:rPr>
              <w:t>0</w:t>
            </w:r>
            <w:r w:rsidR="003D59A4">
              <w:rPr>
                <w:rFonts w:ascii="Times New Roman" w:hAnsi="Times New Roman"/>
                <w:color w:val="000000"/>
                <w:sz w:val="24"/>
              </w:rPr>
              <w:t xml:space="preserve"> </w:t>
            </w:r>
          </w:p>
        </w:tc>
        <w:tc>
          <w:tcPr>
            <w:tcW w:w="3725" w:type="dxa"/>
            <w:tcMar>
              <w:top w:w="50" w:type="dxa"/>
              <w:left w:w="100" w:type="dxa"/>
            </w:tcMar>
            <w:vAlign w:val="center"/>
          </w:tcPr>
          <w:p w:rsidR="00C328C4" w:rsidRDefault="006101B4">
            <w:pPr>
              <w:spacing w:after="0"/>
              <w:ind w:left="135"/>
            </w:pPr>
            <w:hyperlink r:id="rId65">
              <w:r w:rsidR="003D59A4">
                <w:rPr>
                  <w:rFonts w:ascii="Times New Roman" w:hAnsi="Times New Roman"/>
                  <w:color w:val="0000FF"/>
                  <w:u w:val="single"/>
                </w:rPr>
                <w:t>https://resh.edu.ru/</w:t>
              </w:r>
            </w:hyperlink>
          </w:p>
        </w:tc>
      </w:tr>
      <w:tr w:rsidR="00C328C4">
        <w:trPr>
          <w:trHeight w:val="144"/>
          <w:tblCellSpacing w:w="20" w:type="nil"/>
        </w:trPr>
        <w:tc>
          <w:tcPr>
            <w:tcW w:w="0" w:type="auto"/>
            <w:gridSpan w:val="2"/>
            <w:tcMar>
              <w:top w:w="50" w:type="dxa"/>
              <w:left w:w="100" w:type="dxa"/>
            </w:tcMar>
            <w:vAlign w:val="center"/>
          </w:tcPr>
          <w:p w:rsidR="00C328C4" w:rsidRDefault="003D59A4">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C328C4" w:rsidRDefault="00C328C4"/>
        </w:tc>
      </w:tr>
      <w:tr w:rsidR="00C328C4">
        <w:trPr>
          <w:trHeight w:val="144"/>
          <w:tblCellSpacing w:w="20" w:type="nil"/>
        </w:trPr>
        <w:tc>
          <w:tcPr>
            <w:tcW w:w="0" w:type="auto"/>
            <w:gridSpan w:val="5"/>
            <w:tcMar>
              <w:top w:w="50" w:type="dxa"/>
              <w:left w:w="100" w:type="dxa"/>
            </w:tcMar>
            <w:vAlign w:val="center"/>
          </w:tcPr>
          <w:p w:rsidR="00C328C4" w:rsidRDefault="003D59A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C328C4" w:rsidRPr="006160E1">
        <w:trPr>
          <w:trHeight w:val="144"/>
          <w:tblCellSpacing w:w="20" w:type="nil"/>
        </w:trPr>
        <w:tc>
          <w:tcPr>
            <w:tcW w:w="710" w:type="dxa"/>
            <w:tcMar>
              <w:top w:w="50" w:type="dxa"/>
              <w:left w:w="100" w:type="dxa"/>
            </w:tcMar>
            <w:vAlign w:val="center"/>
          </w:tcPr>
          <w:p w:rsidR="00C328C4" w:rsidRDefault="003D59A4">
            <w:pPr>
              <w:spacing w:after="0"/>
            </w:pPr>
            <w:r>
              <w:rPr>
                <w:rFonts w:ascii="Times New Roman" w:hAnsi="Times New Roman"/>
                <w:color w:val="000000"/>
                <w:sz w:val="24"/>
              </w:rPr>
              <w:t>4.1</w:t>
            </w:r>
          </w:p>
        </w:tc>
        <w:tc>
          <w:tcPr>
            <w:tcW w:w="2464" w:type="dxa"/>
            <w:tcMar>
              <w:top w:w="50" w:type="dxa"/>
              <w:left w:w="100" w:type="dxa"/>
            </w:tcMar>
            <w:vAlign w:val="center"/>
          </w:tcPr>
          <w:p w:rsidR="00C328C4" w:rsidRPr="006160E1" w:rsidRDefault="003D59A4">
            <w:pPr>
              <w:spacing w:after="0"/>
              <w:ind w:left="135"/>
              <w:rPr>
                <w:lang w:val="ru-RU"/>
              </w:rPr>
            </w:pPr>
            <w:r w:rsidRPr="006160E1">
              <w:rPr>
                <w:rFonts w:ascii="Times New Roman" w:hAnsi="Times New Roman"/>
                <w:color w:val="000000"/>
                <w:sz w:val="24"/>
                <w:lang w:val="ru-RU"/>
              </w:rPr>
              <w:t>Итоговое обобщение</w:t>
            </w:r>
            <w:r w:rsidR="006160E1">
              <w:rPr>
                <w:rFonts w:ascii="Times New Roman" w:hAnsi="Times New Roman"/>
                <w:color w:val="000000"/>
                <w:sz w:val="24"/>
                <w:lang w:val="ru-RU"/>
              </w:rPr>
              <w:t>. Контрольная работа.</w:t>
            </w:r>
          </w:p>
        </w:tc>
        <w:tc>
          <w:tcPr>
            <w:tcW w:w="1363" w:type="dxa"/>
            <w:tcMar>
              <w:top w:w="50" w:type="dxa"/>
              <w:left w:w="100" w:type="dxa"/>
            </w:tcMar>
            <w:vAlign w:val="center"/>
          </w:tcPr>
          <w:p w:rsidR="00C328C4" w:rsidRPr="006160E1" w:rsidRDefault="003D59A4">
            <w:pPr>
              <w:spacing w:after="0"/>
              <w:ind w:left="135"/>
              <w:jc w:val="center"/>
              <w:rPr>
                <w:lang w:val="ru-RU"/>
              </w:rPr>
            </w:pPr>
            <w:r w:rsidRPr="006160E1">
              <w:rPr>
                <w:rFonts w:ascii="Times New Roman" w:hAnsi="Times New Roman"/>
                <w:color w:val="000000"/>
                <w:sz w:val="24"/>
                <w:lang w:val="ru-RU"/>
              </w:rPr>
              <w:t xml:space="preserve"> 1 </w:t>
            </w:r>
          </w:p>
        </w:tc>
        <w:tc>
          <w:tcPr>
            <w:tcW w:w="2148" w:type="dxa"/>
            <w:tcMar>
              <w:top w:w="50" w:type="dxa"/>
              <w:left w:w="100" w:type="dxa"/>
            </w:tcMar>
            <w:vAlign w:val="center"/>
          </w:tcPr>
          <w:p w:rsidR="00C328C4" w:rsidRPr="006160E1" w:rsidRDefault="003D59A4">
            <w:pPr>
              <w:spacing w:after="0"/>
              <w:ind w:left="135"/>
              <w:jc w:val="center"/>
              <w:rPr>
                <w:lang w:val="ru-RU"/>
              </w:rPr>
            </w:pPr>
            <w:r w:rsidRPr="006160E1">
              <w:rPr>
                <w:rFonts w:ascii="Times New Roman" w:hAnsi="Times New Roman"/>
                <w:color w:val="000000"/>
                <w:sz w:val="24"/>
                <w:lang w:val="ru-RU"/>
              </w:rPr>
              <w:t xml:space="preserve"> 1 </w:t>
            </w:r>
          </w:p>
        </w:tc>
        <w:tc>
          <w:tcPr>
            <w:tcW w:w="3725" w:type="dxa"/>
            <w:tcMar>
              <w:top w:w="50" w:type="dxa"/>
              <w:left w:w="100" w:type="dxa"/>
            </w:tcMar>
            <w:vAlign w:val="center"/>
          </w:tcPr>
          <w:p w:rsidR="00C328C4" w:rsidRPr="006160E1" w:rsidRDefault="006101B4">
            <w:pPr>
              <w:spacing w:after="0"/>
              <w:ind w:left="135"/>
              <w:rPr>
                <w:lang w:val="ru-RU"/>
              </w:rPr>
            </w:pPr>
            <w:hyperlink r:id="rId66">
              <w:r w:rsidR="003D59A4">
                <w:rPr>
                  <w:rFonts w:ascii="Times New Roman" w:hAnsi="Times New Roman"/>
                  <w:color w:val="0000FF"/>
                  <w:u w:val="single"/>
                </w:rPr>
                <w:t>https</w:t>
              </w:r>
              <w:r w:rsidR="003D59A4" w:rsidRPr="006160E1">
                <w:rPr>
                  <w:rFonts w:ascii="Times New Roman" w:hAnsi="Times New Roman"/>
                  <w:color w:val="0000FF"/>
                  <w:u w:val="single"/>
                  <w:lang w:val="ru-RU"/>
                </w:rPr>
                <w:t>://</w:t>
              </w:r>
              <w:r w:rsidR="003D59A4">
                <w:rPr>
                  <w:rFonts w:ascii="Times New Roman" w:hAnsi="Times New Roman"/>
                  <w:color w:val="0000FF"/>
                  <w:u w:val="single"/>
                </w:rPr>
                <w:t>resh</w:t>
              </w:r>
              <w:r w:rsidR="003D59A4" w:rsidRPr="006160E1">
                <w:rPr>
                  <w:rFonts w:ascii="Times New Roman" w:hAnsi="Times New Roman"/>
                  <w:color w:val="0000FF"/>
                  <w:u w:val="single"/>
                  <w:lang w:val="ru-RU"/>
                </w:rPr>
                <w:t>.</w:t>
              </w:r>
              <w:r w:rsidR="003D59A4">
                <w:rPr>
                  <w:rFonts w:ascii="Times New Roman" w:hAnsi="Times New Roman"/>
                  <w:color w:val="0000FF"/>
                  <w:u w:val="single"/>
                </w:rPr>
                <w:t>edu</w:t>
              </w:r>
              <w:r w:rsidR="003D59A4" w:rsidRPr="006160E1">
                <w:rPr>
                  <w:rFonts w:ascii="Times New Roman" w:hAnsi="Times New Roman"/>
                  <w:color w:val="0000FF"/>
                  <w:u w:val="single"/>
                  <w:lang w:val="ru-RU"/>
                </w:rPr>
                <w:t>.</w:t>
              </w:r>
              <w:r w:rsidR="003D59A4">
                <w:rPr>
                  <w:rFonts w:ascii="Times New Roman" w:hAnsi="Times New Roman"/>
                  <w:color w:val="0000FF"/>
                  <w:u w:val="single"/>
                </w:rPr>
                <w:t>ru</w:t>
              </w:r>
              <w:r w:rsidR="003D59A4" w:rsidRPr="006160E1">
                <w:rPr>
                  <w:rFonts w:ascii="Times New Roman" w:hAnsi="Times New Roman"/>
                  <w:color w:val="0000FF"/>
                  <w:u w:val="single"/>
                  <w:lang w:val="ru-RU"/>
                </w:rPr>
                <w:t>/</w:t>
              </w:r>
            </w:hyperlink>
          </w:p>
        </w:tc>
      </w:tr>
      <w:tr w:rsidR="00C328C4" w:rsidRPr="006160E1">
        <w:trPr>
          <w:trHeight w:val="144"/>
          <w:tblCellSpacing w:w="20" w:type="nil"/>
        </w:trPr>
        <w:tc>
          <w:tcPr>
            <w:tcW w:w="0" w:type="auto"/>
            <w:gridSpan w:val="2"/>
            <w:tcMar>
              <w:top w:w="50" w:type="dxa"/>
              <w:left w:w="100" w:type="dxa"/>
            </w:tcMar>
            <w:vAlign w:val="center"/>
          </w:tcPr>
          <w:p w:rsidR="00C328C4" w:rsidRPr="006160E1" w:rsidRDefault="003D59A4">
            <w:pPr>
              <w:spacing w:after="0"/>
              <w:ind w:left="135"/>
              <w:rPr>
                <w:lang w:val="ru-RU"/>
              </w:rPr>
            </w:pPr>
            <w:r w:rsidRPr="006160E1">
              <w:rPr>
                <w:rFonts w:ascii="Times New Roman" w:hAnsi="Times New Roman"/>
                <w:color w:val="000000"/>
                <w:sz w:val="24"/>
                <w:lang w:val="ru-RU"/>
              </w:rPr>
              <w:t>Итого по разделу</w:t>
            </w:r>
          </w:p>
        </w:tc>
        <w:tc>
          <w:tcPr>
            <w:tcW w:w="2142" w:type="dxa"/>
            <w:tcMar>
              <w:top w:w="50" w:type="dxa"/>
              <w:left w:w="100" w:type="dxa"/>
            </w:tcMar>
            <w:vAlign w:val="center"/>
          </w:tcPr>
          <w:p w:rsidR="00C328C4" w:rsidRPr="006160E1" w:rsidRDefault="003D59A4">
            <w:pPr>
              <w:spacing w:after="0"/>
              <w:ind w:left="135"/>
              <w:jc w:val="center"/>
              <w:rPr>
                <w:lang w:val="ru-RU"/>
              </w:rPr>
            </w:pPr>
            <w:r w:rsidRPr="006160E1">
              <w:rPr>
                <w:rFonts w:ascii="Times New Roman" w:hAnsi="Times New Roman"/>
                <w:color w:val="000000"/>
                <w:sz w:val="24"/>
                <w:lang w:val="ru-RU"/>
              </w:rPr>
              <w:t xml:space="preserve"> 1 </w:t>
            </w:r>
          </w:p>
        </w:tc>
        <w:tc>
          <w:tcPr>
            <w:tcW w:w="0" w:type="auto"/>
            <w:gridSpan w:val="2"/>
            <w:tcMar>
              <w:top w:w="50" w:type="dxa"/>
              <w:left w:w="100" w:type="dxa"/>
            </w:tcMar>
            <w:vAlign w:val="center"/>
          </w:tcPr>
          <w:p w:rsidR="00C328C4" w:rsidRPr="006160E1" w:rsidRDefault="00C328C4">
            <w:pPr>
              <w:rPr>
                <w:lang w:val="ru-RU"/>
              </w:rPr>
            </w:pPr>
          </w:p>
        </w:tc>
      </w:tr>
      <w:tr w:rsidR="00C328C4">
        <w:trPr>
          <w:trHeight w:val="144"/>
          <w:tblCellSpacing w:w="20" w:type="nil"/>
        </w:trPr>
        <w:tc>
          <w:tcPr>
            <w:tcW w:w="0" w:type="auto"/>
            <w:gridSpan w:val="2"/>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rsidR="00C328C4" w:rsidRDefault="006160E1">
            <w:pPr>
              <w:spacing w:after="0"/>
              <w:ind w:left="135"/>
              <w:jc w:val="center"/>
            </w:pPr>
            <w:r>
              <w:rPr>
                <w:rFonts w:ascii="Times New Roman" w:hAnsi="Times New Roman"/>
                <w:color w:val="000000"/>
                <w:sz w:val="24"/>
                <w:lang w:val="ru-RU"/>
              </w:rPr>
              <w:t>1</w:t>
            </w:r>
            <w:r w:rsidR="003D59A4">
              <w:rPr>
                <w:rFonts w:ascii="Times New Roman" w:hAnsi="Times New Roman"/>
                <w:color w:val="000000"/>
                <w:sz w:val="24"/>
              </w:rPr>
              <w:t xml:space="preserve"> </w:t>
            </w:r>
          </w:p>
        </w:tc>
        <w:tc>
          <w:tcPr>
            <w:tcW w:w="3725" w:type="dxa"/>
            <w:tcMar>
              <w:top w:w="50" w:type="dxa"/>
              <w:left w:w="100" w:type="dxa"/>
            </w:tcMar>
            <w:vAlign w:val="center"/>
          </w:tcPr>
          <w:p w:rsidR="00C328C4" w:rsidRDefault="00C328C4"/>
        </w:tc>
      </w:tr>
    </w:tbl>
    <w:p w:rsidR="00C328C4" w:rsidRDefault="00C328C4">
      <w:pPr>
        <w:sectPr w:rsidR="00C328C4">
          <w:pgSz w:w="16383" w:h="11906" w:orient="landscape"/>
          <w:pgMar w:top="1134" w:right="850" w:bottom="1134" w:left="1701" w:header="720" w:footer="720" w:gutter="0"/>
          <w:cols w:space="720"/>
        </w:sectPr>
      </w:pPr>
    </w:p>
    <w:p w:rsidR="00C328C4" w:rsidRDefault="00C328C4">
      <w:pPr>
        <w:sectPr w:rsidR="00C328C4">
          <w:pgSz w:w="16383" w:h="11906" w:orient="landscape"/>
          <w:pgMar w:top="1134" w:right="850" w:bottom="1134" w:left="1701" w:header="720" w:footer="720" w:gutter="0"/>
          <w:cols w:space="720"/>
        </w:sectPr>
      </w:pPr>
    </w:p>
    <w:p w:rsidR="00C328C4" w:rsidRDefault="003D59A4">
      <w:pPr>
        <w:spacing w:after="0"/>
        <w:ind w:left="120"/>
      </w:pPr>
      <w:bookmarkStart w:id="14" w:name="block-9083089"/>
      <w:bookmarkEnd w:id="13"/>
      <w:r>
        <w:rPr>
          <w:rFonts w:ascii="Times New Roman" w:hAnsi="Times New Roman"/>
          <w:b/>
          <w:color w:val="000000"/>
          <w:sz w:val="28"/>
        </w:rPr>
        <w:lastRenderedPageBreak/>
        <w:t xml:space="preserve"> ПОУРОЧНОЕ ПЛАНИРОВАНИЕ </w:t>
      </w:r>
    </w:p>
    <w:p w:rsidR="00C328C4" w:rsidRDefault="003D59A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7"/>
        <w:gridCol w:w="4464"/>
        <w:gridCol w:w="2482"/>
        <w:gridCol w:w="2399"/>
        <w:gridCol w:w="2848"/>
      </w:tblGrid>
      <w:tr w:rsidR="00C328C4">
        <w:trPr>
          <w:trHeight w:val="144"/>
          <w:tblCellSpacing w:w="20" w:type="nil"/>
        </w:trPr>
        <w:tc>
          <w:tcPr>
            <w:tcW w:w="811" w:type="dxa"/>
            <w:vMerge w:val="restart"/>
            <w:tcMar>
              <w:top w:w="50" w:type="dxa"/>
              <w:left w:w="100" w:type="dxa"/>
            </w:tcMar>
            <w:vAlign w:val="center"/>
          </w:tcPr>
          <w:p w:rsidR="00C328C4" w:rsidRDefault="003D59A4">
            <w:pPr>
              <w:spacing w:after="0"/>
              <w:ind w:left="135"/>
            </w:pPr>
            <w:r>
              <w:rPr>
                <w:rFonts w:ascii="Times New Roman" w:hAnsi="Times New Roman"/>
                <w:b/>
                <w:color w:val="000000"/>
                <w:sz w:val="24"/>
              </w:rPr>
              <w:t xml:space="preserve">№ п/п </w:t>
            </w:r>
          </w:p>
          <w:p w:rsidR="00C328C4" w:rsidRDefault="00C328C4">
            <w:pPr>
              <w:spacing w:after="0"/>
              <w:ind w:left="135"/>
            </w:pPr>
          </w:p>
        </w:tc>
        <w:tc>
          <w:tcPr>
            <w:tcW w:w="2904" w:type="dxa"/>
            <w:vMerge w:val="restart"/>
            <w:tcMar>
              <w:top w:w="50" w:type="dxa"/>
              <w:left w:w="100" w:type="dxa"/>
            </w:tcMar>
            <w:vAlign w:val="center"/>
          </w:tcPr>
          <w:p w:rsidR="00C328C4" w:rsidRDefault="003D59A4">
            <w:pPr>
              <w:spacing w:after="0"/>
              <w:ind w:left="135"/>
            </w:pPr>
            <w:r>
              <w:rPr>
                <w:rFonts w:ascii="Times New Roman" w:hAnsi="Times New Roman"/>
                <w:b/>
                <w:color w:val="000000"/>
                <w:sz w:val="24"/>
              </w:rPr>
              <w:t xml:space="preserve">Тема урока </w:t>
            </w:r>
          </w:p>
          <w:p w:rsidR="00C328C4" w:rsidRDefault="00C328C4">
            <w:pPr>
              <w:spacing w:after="0"/>
              <w:ind w:left="135"/>
            </w:pPr>
          </w:p>
        </w:tc>
        <w:tc>
          <w:tcPr>
            <w:tcW w:w="0" w:type="auto"/>
            <w:gridSpan w:val="2"/>
            <w:tcMar>
              <w:top w:w="50" w:type="dxa"/>
              <w:left w:w="100" w:type="dxa"/>
            </w:tcMar>
            <w:vAlign w:val="center"/>
          </w:tcPr>
          <w:p w:rsidR="00C328C4" w:rsidRDefault="003D59A4">
            <w:pPr>
              <w:spacing w:after="0"/>
            </w:pPr>
            <w:r>
              <w:rPr>
                <w:rFonts w:ascii="Times New Roman" w:hAnsi="Times New Roman"/>
                <w:b/>
                <w:color w:val="000000"/>
                <w:sz w:val="24"/>
              </w:rPr>
              <w:t>Количество часов</w:t>
            </w:r>
          </w:p>
        </w:tc>
        <w:tc>
          <w:tcPr>
            <w:tcW w:w="2848" w:type="dxa"/>
            <w:vMerge w:val="restart"/>
            <w:tcMar>
              <w:top w:w="50" w:type="dxa"/>
              <w:left w:w="100" w:type="dxa"/>
            </w:tcMar>
            <w:vAlign w:val="center"/>
          </w:tcPr>
          <w:p w:rsidR="00C328C4" w:rsidRDefault="003D59A4">
            <w:pPr>
              <w:spacing w:after="0"/>
              <w:ind w:left="135"/>
            </w:pPr>
            <w:r>
              <w:rPr>
                <w:rFonts w:ascii="Times New Roman" w:hAnsi="Times New Roman"/>
                <w:b/>
                <w:color w:val="000000"/>
                <w:sz w:val="24"/>
              </w:rPr>
              <w:t xml:space="preserve">Электронные цифровые образовательные ресурсы </w:t>
            </w:r>
          </w:p>
          <w:p w:rsidR="00C328C4" w:rsidRDefault="00C328C4">
            <w:pPr>
              <w:spacing w:after="0"/>
              <w:ind w:left="135"/>
            </w:pPr>
          </w:p>
        </w:tc>
      </w:tr>
      <w:tr w:rsidR="00C328C4">
        <w:trPr>
          <w:trHeight w:val="144"/>
          <w:tblCellSpacing w:w="20" w:type="nil"/>
        </w:trPr>
        <w:tc>
          <w:tcPr>
            <w:tcW w:w="0" w:type="auto"/>
            <w:vMerge/>
            <w:tcBorders>
              <w:top w:val="nil"/>
            </w:tcBorders>
            <w:tcMar>
              <w:top w:w="50" w:type="dxa"/>
              <w:left w:w="100" w:type="dxa"/>
            </w:tcMar>
          </w:tcPr>
          <w:p w:rsidR="00C328C4" w:rsidRDefault="00C328C4"/>
        </w:tc>
        <w:tc>
          <w:tcPr>
            <w:tcW w:w="0" w:type="auto"/>
            <w:vMerge/>
            <w:tcBorders>
              <w:top w:val="nil"/>
            </w:tcBorders>
            <w:tcMar>
              <w:top w:w="50" w:type="dxa"/>
              <w:left w:w="100" w:type="dxa"/>
            </w:tcMar>
          </w:tcPr>
          <w:p w:rsidR="00C328C4" w:rsidRDefault="00C328C4"/>
        </w:tc>
        <w:tc>
          <w:tcPr>
            <w:tcW w:w="1579" w:type="dxa"/>
            <w:tcMar>
              <w:top w:w="50" w:type="dxa"/>
              <w:left w:w="100" w:type="dxa"/>
            </w:tcMar>
            <w:vAlign w:val="center"/>
          </w:tcPr>
          <w:p w:rsidR="00C328C4" w:rsidRDefault="003D59A4">
            <w:pPr>
              <w:spacing w:after="0"/>
              <w:ind w:left="135"/>
            </w:pPr>
            <w:r>
              <w:rPr>
                <w:rFonts w:ascii="Times New Roman" w:hAnsi="Times New Roman"/>
                <w:b/>
                <w:color w:val="000000"/>
                <w:sz w:val="24"/>
              </w:rPr>
              <w:t xml:space="preserve">Всего </w:t>
            </w:r>
          </w:p>
          <w:p w:rsidR="00C328C4" w:rsidRDefault="00C328C4">
            <w:pPr>
              <w:spacing w:after="0"/>
              <w:ind w:left="135"/>
            </w:pPr>
          </w:p>
        </w:tc>
        <w:tc>
          <w:tcPr>
            <w:tcW w:w="2399" w:type="dxa"/>
            <w:tcMar>
              <w:top w:w="50" w:type="dxa"/>
              <w:left w:w="100" w:type="dxa"/>
            </w:tcMar>
            <w:vAlign w:val="center"/>
          </w:tcPr>
          <w:p w:rsidR="00C328C4" w:rsidRDefault="003D59A4">
            <w:pPr>
              <w:spacing w:after="0"/>
              <w:ind w:left="135"/>
            </w:pPr>
            <w:r>
              <w:rPr>
                <w:rFonts w:ascii="Times New Roman" w:hAnsi="Times New Roman"/>
                <w:b/>
                <w:color w:val="000000"/>
                <w:sz w:val="24"/>
              </w:rPr>
              <w:t xml:space="preserve">Контрольные работы </w:t>
            </w:r>
          </w:p>
          <w:p w:rsidR="00C328C4" w:rsidRDefault="00C328C4">
            <w:pPr>
              <w:spacing w:after="0"/>
              <w:ind w:left="135"/>
            </w:pPr>
          </w:p>
        </w:tc>
        <w:tc>
          <w:tcPr>
            <w:tcW w:w="0" w:type="auto"/>
            <w:vMerge/>
            <w:tcBorders>
              <w:top w:val="nil"/>
            </w:tcBorders>
            <w:tcMar>
              <w:top w:w="50" w:type="dxa"/>
              <w:left w:w="100" w:type="dxa"/>
            </w:tcMar>
          </w:tcPr>
          <w:p w:rsidR="00C328C4" w:rsidRDefault="00C328C4"/>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1</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Введение во Всеобщую историю начала ХХ в.</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67">
              <w:r w:rsidR="003D59A4">
                <w:rPr>
                  <w:rFonts w:ascii="Times New Roman" w:hAnsi="Times New Roman"/>
                  <w:color w:val="0000FF"/>
                  <w:u w:val="single"/>
                </w:rPr>
                <w:t>https://resh.edu.ru/вода</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2</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Мир накануне Первой мировой войны</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68">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3</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Первая мировая война. 1914 – 1918 г.г</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69">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4</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6160E1">
            <w:pPr>
              <w:spacing w:after="0"/>
              <w:ind w:left="135"/>
              <w:jc w:val="center"/>
            </w:pPr>
            <w:r>
              <w:rPr>
                <w:rFonts w:ascii="Times New Roman" w:hAnsi="Times New Roman"/>
                <w:color w:val="000000"/>
                <w:sz w:val="24"/>
                <w:lang w:val="ru-RU"/>
              </w:rPr>
              <w:t>0</w:t>
            </w:r>
            <w:r w:rsidR="003D59A4">
              <w:rPr>
                <w:rFonts w:ascii="Times New Roman" w:hAnsi="Times New Roman"/>
                <w:color w:val="000000"/>
                <w:sz w:val="24"/>
              </w:rPr>
              <w:t xml:space="preserve"> </w:t>
            </w:r>
          </w:p>
        </w:tc>
        <w:tc>
          <w:tcPr>
            <w:tcW w:w="2848" w:type="dxa"/>
            <w:tcMar>
              <w:top w:w="50" w:type="dxa"/>
              <w:left w:w="100" w:type="dxa"/>
            </w:tcMar>
            <w:vAlign w:val="center"/>
          </w:tcPr>
          <w:p w:rsidR="00C328C4" w:rsidRDefault="006101B4">
            <w:pPr>
              <w:spacing w:after="0"/>
              <w:ind w:left="135"/>
            </w:pPr>
            <w:hyperlink r:id="rId70">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5</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Распад империй и образование новых национальных государств в Европе</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71">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6</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Версальско-Вашингтонская система международных отношений</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72">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7</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Страны Европы и Северной Америки в 1920-е гг.</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73">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8</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Итальянский фашизм. Авторитарные режимы в Европе.</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74">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9</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Великая депрессия. Преобразования Ф. Рузвельта в США</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75">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10</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Германский нацизм. Нарастание агрессии в мире.</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76">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C328C4" w:rsidRDefault="003D59A4">
            <w:pPr>
              <w:spacing w:after="0"/>
              <w:ind w:left="135"/>
            </w:pPr>
            <w:r w:rsidRPr="00D42734">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57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77">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12</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78">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13</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Страны Азии, Африки и Латинской Америки в 1918 – 1930 гг.</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79">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14</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Страны Азии, Африки и Латинской Америки в 1918 – 1930 гг.</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80">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15</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Международные отношения в 1930-е гг.</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81">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16</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Развитие науки и культуры в 1914 – 1930-х гг.</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82">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17</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Развитие науки и культуры в 1914 – 1930-х гг.</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83">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18</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Повторительно-обобщающий урок по теме «Мир в 1918 – 1938 гг.»</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rsidP="006160E1">
            <w:pPr>
              <w:spacing w:after="0"/>
              <w:ind w:left="135"/>
              <w:jc w:val="center"/>
            </w:pPr>
            <w:r>
              <w:rPr>
                <w:rFonts w:ascii="Times New Roman" w:hAnsi="Times New Roman"/>
                <w:color w:val="000000"/>
                <w:sz w:val="24"/>
              </w:rPr>
              <w:t xml:space="preserve"> </w:t>
            </w:r>
            <w:r w:rsidR="006160E1">
              <w:rPr>
                <w:rFonts w:ascii="Times New Roman" w:hAnsi="Times New Roman"/>
                <w:color w:val="000000"/>
                <w:sz w:val="24"/>
                <w:lang w:val="ru-RU"/>
              </w:rPr>
              <w:t>0</w:t>
            </w:r>
            <w:r>
              <w:rPr>
                <w:rFonts w:ascii="Times New Roman" w:hAnsi="Times New Roman"/>
                <w:color w:val="000000"/>
                <w:sz w:val="24"/>
              </w:rPr>
              <w:t xml:space="preserve"> </w:t>
            </w:r>
          </w:p>
        </w:tc>
        <w:tc>
          <w:tcPr>
            <w:tcW w:w="2848" w:type="dxa"/>
            <w:tcMar>
              <w:top w:w="50" w:type="dxa"/>
              <w:left w:w="100" w:type="dxa"/>
            </w:tcMar>
            <w:vAlign w:val="center"/>
          </w:tcPr>
          <w:p w:rsidR="00C328C4" w:rsidRDefault="006101B4">
            <w:pPr>
              <w:spacing w:after="0"/>
              <w:ind w:left="135"/>
            </w:pPr>
            <w:hyperlink r:id="rId84">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19</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Начальный период Второй мировой войны</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85">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20</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Начало Великой Отечественной войны и войны на Тихом океане</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86">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21</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Коренной перелом во Второй мировой войне</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87">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22</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Разгром Германии, Японии и их союзников</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88">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lastRenderedPageBreak/>
              <w:t>23</w:t>
            </w:r>
          </w:p>
        </w:tc>
        <w:tc>
          <w:tcPr>
            <w:tcW w:w="2904" w:type="dxa"/>
            <w:tcMar>
              <w:top w:w="50" w:type="dxa"/>
              <w:left w:w="100" w:type="dxa"/>
            </w:tcMar>
            <w:vAlign w:val="center"/>
          </w:tcPr>
          <w:p w:rsidR="00C328C4" w:rsidRDefault="003D59A4">
            <w:pPr>
              <w:spacing w:after="0"/>
              <w:ind w:left="135"/>
            </w:pPr>
            <w:r w:rsidRPr="00D42734">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157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C328C4" w:rsidRPr="006160E1" w:rsidRDefault="003D59A4" w:rsidP="006160E1">
            <w:pPr>
              <w:spacing w:after="0"/>
              <w:ind w:left="135"/>
              <w:jc w:val="center"/>
              <w:rPr>
                <w:lang w:val="ru-RU"/>
              </w:rPr>
            </w:pPr>
            <w:r>
              <w:rPr>
                <w:rFonts w:ascii="Times New Roman" w:hAnsi="Times New Roman"/>
                <w:color w:val="000000"/>
                <w:sz w:val="24"/>
              </w:rPr>
              <w:t xml:space="preserve"> </w:t>
            </w:r>
            <w:r w:rsidR="006160E1">
              <w:rPr>
                <w:rFonts w:ascii="Times New Roman" w:hAnsi="Times New Roman"/>
                <w:color w:val="000000"/>
                <w:sz w:val="24"/>
                <w:lang w:val="ru-RU"/>
              </w:rPr>
              <w:t>0</w:t>
            </w:r>
          </w:p>
        </w:tc>
        <w:tc>
          <w:tcPr>
            <w:tcW w:w="2848" w:type="dxa"/>
            <w:tcMar>
              <w:top w:w="50" w:type="dxa"/>
              <w:left w:w="100" w:type="dxa"/>
            </w:tcMar>
            <w:vAlign w:val="center"/>
          </w:tcPr>
          <w:p w:rsidR="00C328C4" w:rsidRDefault="006101B4">
            <w:pPr>
              <w:spacing w:after="0"/>
              <w:ind w:left="135"/>
            </w:pPr>
            <w:hyperlink r:id="rId89">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24</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Введение в Историю России начала ХХ в.</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90">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25</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Россия и мир накануне Первой мировой войны</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91">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26</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Российская армия на фронтах Первой мировой войны</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92">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27</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93">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28</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Российская революция. Февраль 1917 г.</w:t>
            </w:r>
          </w:p>
        </w:tc>
        <w:tc>
          <w:tcPr>
            <w:tcW w:w="157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94">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29</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Российская революция. Октябрь 1917 г.</w:t>
            </w:r>
          </w:p>
        </w:tc>
        <w:tc>
          <w:tcPr>
            <w:tcW w:w="157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95">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30</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Первые революционные преобразования большевиков</w:t>
            </w:r>
          </w:p>
        </w:tc>
        <w:tc>
          <w:tcPr>
            <w:tcW w:w="157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96">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31</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Экономическая политика советской власти</w:t>
            </w:r>
          </w:p>
        </w:tc>
        <w:tc>
          <w:tcPr>
            <w:tcW w:w="157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97">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32</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Гражданская война: истоки и основные участники.</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98">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33</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На фронтах Гражданской войны.</w:t>
            </w:r>
          </w:p>
        </w:tc>
        <w:tc>
          <w:tcPr>
            <w:tcW w:w="157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99">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34</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Революция и Гражданская война на национальных окраинах</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00">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35</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01">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Наш край в 1914 – 1922 гг.</w:t>
            </w:r>
          </w:p>
        </w:tc>
        <w:tc>
          <w:tcPr>
            <w:tcW w:w="157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02">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37</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Повторительно- обобщающий урок по теме «Россия в 1914 – 1922 гг.»</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6160E1">
            <w:pPr>
              <w:spacing w:after="0"/>
              <w:ind w:left="135"/>
              <w:jc w:val="center"/>
            </w:pPr>
            <w:r>
              <w:rPr>
                <w:rFonts w:ascii="Times New Roman" w:hAnsi="Times New Roman"/>
                <w:color w:val="000000"/>
                <w:sz w:val="24"/>
                <w:lang w:val="ru-RU"/>
              </w:rPr>
              <w:t>0</w:t>
            </w:r>
            <w:r w:rsidR="003D59A4">
              <w:rPr>
                <w:rFonts w:ascii="Times New Roman" w:hAnsi="Times New Roman"/>
                <w:color w:val="000000"/>
                <w:sz w:val="24"/>
              </w:rPr>
              <w:t xml:space="preserve"> </w:t>
            </w:r>
          </w:p>
        </w:tc>
        <w:tc>
          <w:tcPr>
            <w:tcW w:w="2848" w:type="dxa"/>
            <w:tcMar>
              <w:top w:w="50" w:type="dxa"/>
              <w:left w:w="100" w:type="dxa"/>
            </w:tcMar>
            <w:vAlign w:val="center"/>
          </w:tcPr>
          <w:p w:rsidR="00C328C4" w:rsidRDefault="006101B4">
            <w:pPr>
              <w:spacing w:after="0"/>
              <w:ind w:left="135"/>
            </w:pPr>
            <w:hyperlink r:id="rId103">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38</w:t>
            </w:r>
          </w:p>
        </w:tc>
        <w:tc>
          <w:tcPr>
            <w:tcW w:w="2904" w:type="dxa"/>
            <w:tcMar>
              <w:top w:w="50" w:type="dxa"/>
              <w:left w:w="100" w:type="dxa"/>
            </w:tcMar>
            <w:vAlign w:val="center"/>
          </w:tcPr>
          <w:p w:rsidR="00C328C4" w:rsidRDefault="003D59A4">
            <w:pPr>
              <w:spacing w:after="0"/>
              <w:ind w:left="135"/>
            </w:pPr>
            <w:r w:rsidRPr="00D42734">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157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04">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39</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Экономическое и социальное развитие в годы нэпа</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05">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40</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Образование СССР. Национальная политика в 1920-е гг.</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06">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41</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Политическое развитие в 1920-е гг.</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07">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42</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Международное положение и внешняя политика СССР в 1920-е гг.</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08">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43</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Культурное пространство советского общества в 1920-е гг.</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09">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44</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«Великий перелом». Индустриализация</w:t>
            </w:r>
          </w:p>
        </w:tc>
        <w:tc>
          <w:tcPr>
            <w:tcW w:w="157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10">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45</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Коллективизация сельского хозяйства</w:t>
            </w:r>
          </w:p>
        </w:tc>
        <w:tc>
          <w:tcPr>
            <w:tcW w:w="157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11">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46</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Политическая система и национальная политика СССР в 1930-е гг.</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12">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47</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13">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48</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Развитие науки, образования, здравоохранения в 1930-е гг.</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14">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49</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Советское искусство 1930-х гг.</w:t>
            </w:r>
          </w:p>
        </w:tc>
        <w:tc>
          <w:tcPr>
            <w:tcW w:w="157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15">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50</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Повседневная жизнь населения в 1930-е гг.</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16">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lastRenderedPageBreak/>
              <w:t>51</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СССР и мировое сообщество в 1929 – 1939 гг.</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17">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52</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СССР накануне Великой Отечественной войны.</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18">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53</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Наш край в 1920 – 1930-е гг.</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19">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54</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Повторительно-обобщающий урок по разделу «Советский Союз в 1920 – 1930-е гг.»</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6160E1">
            <w:pPr>
              <w:spacing w:after="0"/>
              <w:ind w:left="135"/>
              <w:jc w:val="center"/>
            </w:pPr>
            <w:r>
              <w:rPr>
                <w:rFonts w:ascii="Times New Roman" w:hAnsi="Times New Roman"/>
                <w:color w:val="000000"/>
                <w:sz w:val="24"/>
                <w:lang w:val="ru-RU"/>
              </w:rPr>
              <w:t>0</w:t>
            </w:r>
            <w:r w:rsidR="003D59A4">
              <w:rPr>
                <w:rFonts w:ascii="Times New Roman" w:hAnsi="Times New Roman"/>
                <w:color w:val="000000"/>
                <w:sz w:val="24"/>
              </w:rPr>
              <w:t xml:space="preserve"> </w:t>
            </w:r>
          </w:p>
        </w:tc>
        <w:tc>
          <w:tcPr>
            <w:tcW w:w="2848" w:type="dxa"/>
            <w:tcMar>
              <w:top w:w="50" w:type="dxa"/>
              <w:left w:w="100" w:type="dxa"/>
            </w:tcMar>
            <w:vAlign w:val="center"/>
          </w:tcPr>
          <w:p w:rsidR="00C328C4" w:rsidRDefault="006101B4">
            <w:pPr>
              <w:spacing w:after="0"/>
              <w:ind w:left="135"/>
            </w:pPr>
            <w:hyperlink r:id="rId120">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55</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Начало Великой Отечественной войны</w:t>
            </w:r>
          </w:p>
        </w:tc>
        <w:tc>
          <w:tcPr>
            <w:tcW w:w="157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21">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56</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Битва за Москву и блокада Ленинграда</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22">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57</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Фронт за линией фронта</w:t>
            </w:r>
          </w:p>
        </w:tc>
        <w:tc>
          <w:tcPr>
            <w:tcW w:w="157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23">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58</w:t>
            </w:r>
          </w:p>
        </w:tc>
        <w:tc>
          <w:tcPr>
            <w:tcW w:w="2904" w:type="dxa"/>
            <w:tcMar>
              <w:top w:w="50" w:type="dxa"/>
              <w:left w:w="100" w:type="dxa"/>
            </w:tcMar>
            <w:vAlign w:val="center"/>
          </w:tcPr>
          <w:p w:rsidR="00C328C4" w:rsidRDefault="003D59A4">
            <w:pPr>
              <w:spacing w:after="0"/>
              <w:ind w:left="135"/>
            </w:pPr>
            <w:r>
              <w:rPr>
                <w:rFonts w:ascii="Times New Roman" w:hAnsi="Times New Roman"/>
                <w:color w:val="000000"/>
                <w:sz w:val="24"/>
              </w:rPr>
              <w:t>Единство фронта и тыла</w:t>
            </w:r>
          </w:p>
        </w:tc>
        <w:tc>
          <w:tcPr>
            <w:tcW w:w="157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24">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59</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Сталинградская битва. Начало коренного перелома в ходе войны</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25">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60</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Курская битва. Завершение коренного перелома</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26">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61</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«Десять сталинских ударов» и изгнание врага с территории СССР</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27">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62</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Наука и культура в годы войны</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28">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63</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Освобождение народов Европы. Победа СССР в Великой Отечественной войне</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29">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64</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Освобождение народов Европы. Победа СССР в Великой Отечественной войне</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30">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65</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Война с Японией. Окончание Второй мировой войны</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31">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lastRenderedPageBreak/>
              <w:t>66</w:t>
            </w:r>
          </w:p>
        </w:tc>
        <w:tc>
          <w:tcPr>
            <w:tcW w:w="2904"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Окончание Второй мировой войны. Итоги и уроки.</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32">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67</w:t>
            </w:r>
          </w:p>
        </w:tc>
        <w:tc>
          <w:tcPr>
            <w:tcW w:w="2904" w:type="dxa"/>
            <w:tcMar>
              <w:top w:w="50" w:type="dxa"/>
              <w:left w:w="100" w:type="dxa"/>
            </w:tcMar>
            <w:vAlign w:val="center"/>
          </w:tcPr>
          <w:p w:rsidR="00C328C4" w:rsidRPr="006160E1" w:rsidRDefault="003D59A4">
            <w:pPr>
              <w:spacing w:after="0"/>
              <w:ind w:left="135"/>
              <w:rPr>
                <w:lang w:val="ru-RU"/>
              </w:rPr>
            </w:pPr>
            <w:r w:rsidRPr="006160E1">
              <w:rPr>
                <w:rFonts w:ascii="Times New Roman" w:hAnsi="Times New Roman"/>
                <w:color w:val="000000"/>
                <w:sz w:val="24"/>
                <w:lang w:val="ru-RU"/>
              </w:rPr>
              <w:t>Наш край в 1941 – 1945 гг.</w:t>
            </w:r>
            <w:r w:rsidR="006160E1" w:rsidRPr="00D42734">
              <w:rPr>
                <w:rFonts w:ascii="Times New Roman" w:hAnsi="Times New Roman"/>
                <w:color w:val="000000"/>
                <w:sz w:val="24"/>
                <w:lang w:val="ru-RU"/>
              </w:rPr>
              <w:t xml:space="preserve"> Повторительно-обобщающий урок по теме «Великая Отечественная война 1941 – 1945 гг.»</w:t>
            </w:r>
          </w:p>
        </w:tc>
        <w:tc>
          <w:tcPr>
            <w:tcW w:w="1579" w:type="dxa"/>
            <w:tcMar>
              <w:top w:w="50" w:type="dxa"/>
              <w:left w:w="100" w:type="dxa"/>
            </w:tcMar>
            <w:vAlign w:val="center"/>
          </w:tcPr>
          <w:p w:rsidR="00C328C4" w:rsidRDefault="003D59A4">
            <w:pPr>
              <w:spacing w:after="0"/>
              <w:ind w:left="135"/>
              <w:jc w:val="center"/>
            </w:pPr>
            <w:r w:rsidRPr="006160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2848" w:type="dxa"/>
            <w:tcMar>
              <w:top w:w="50" w:type="dxa"/>
              <w:left w:w="100" w:type="dxa"/>
            </w:tcMar>
            <w:vAlign w:val="center"/>
          </w:tcPr>
          <w:p w:rsidR="00C328C4" w:rsidRDefault="006101B4">
            <w:pPr>
              <w:spacing w:after="0"/>
              <w:ind w:left="135"/>
            </w:pPr>
            <w:hyperlink r:id="rId133">
              <w:r w:rsidR="003D59A4">
                <w:rPr>
                  <w:rFonts w:ascii="Times New Roman" w:hAnsi="Times New Roman"/>
                  <w:color w:val="0000FF"/>
                  <w:u w:val="single"/>
                </w:rPr>
                <w:t>https://resh.edu.ru/</w:t>
              </w:r>
            </w:hyperlink>
          </w:p>
        </w:tc>
      </w:tr>
      <w:tr w:rsidR="00C328C4">
        <w:trPr>
          <w:trHeight w:val="144"/>
          <w:tblCellSpacing w:w="20" w:type="nil"/>
        </w:trPr>
        <w:tc>
          <w:tcPr>
            <w:tcW w:w="811" w:type="dxa"/>
            <w:tcMar>
              <w:top w:w="50" w:type="dxa"/>
              <w:left w:w="100" w:type="dxa"/>
            </w:tcMar>
            <w:vAlign w:val="center"/>
          </w:tcPr>
          <w:p w:rsidR="00C328C4" w:rsidRDefault="003D59A4">
            <w:pPr>
              <w:spacing w:after="0"/>
            </w:pPr>
            <w:r>
              <w:rPr>
                <w:rFonts w:ascii="Times New Roman" w:hAnsi="Times New Roman"/>
                <w:color w:val="000000"/>
                <w:sz w:val="24"/>
              </w:rPr>
              <w:t>68</w:t>
            </w:r>
          </w:p>
        </w:tc>
        <w:tc>
          <w:tcPr>
            <w:tcW w:w="2904" w:type="dxa"/>
            <w:tcMar>
              <w:top w:w="50" w:type="dxa"/>
              <w:left w:w="100" w:type="dxa"/>
            </w:tcMar>
            <w:vAlign w:val="center"/>
          </w:tcPr>
          <w:p w:rsidR="00C328C4" w:rsidRPr="00D42734" w:rsidRDefault="006160E1">
            <w:pPr>
              <w:spacing w:after="0"/>
              <w:ind w:left="135"/>
              <w:rPr>
                <w:lang w:val="ru-RU"/>
              </w:rPr>
            </w:pPr>
            <w:r w:rsidRPr="006160E1">
              <w:rPr>
                <w:rFonts w:ascii="Times New Roman" w:hAnsi="Times New Roman"/>
                <w:color w:val="000000"/>
                <w:sz w:val="24"/>
                <w:lang w:val="ru-RU"/>
              </w:rPr>
              <w:t>Итоговое обобщение</w:t>
            </w:r>
            <w:r>
              <w:rPr>
                <w:rFonts w:ascii="Times New Roman" w:hAnsi="Times New Roman"/>
                <w:color w:val="000000"/>
                <w:sz w:val="24"/>
                <w:lang w:val="ru-RU"/>
              </w:rPr>
              <w:t>. Контрольная работа.</w:t>
            </w:r>
          </w:p>
        </w:tc>
        <w:tc>
          <w:tcPr>
            <w:tcW w:w="157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2848" w:type="dxa"/>
            <w:tcMar>
              <w:top w:w="50" w:type="dxa"/>
              <w:left w:w="100" w:type="dxa"/>
            </w:tcMar>
            <w:vAlign w:val="center"/>
          </w:tcPr>
          <w:p w:rsidR="00C328C4" w:rsidRDefault="006101B4">
            <w:pPr>
              <w:spacing w:after="0"/>
              <w:ind w:left="135"/>
            </w:pPr>
            <w:hyperlink r:id="rId134">
              <w:r w:rsidR="003D59A4">
                <w:rPr>
                  <w:rFonts w:ascii="Times New Roman" w:hAnsi="Times New Roman"/>
                  <w:color w:val="0000FF"/>
                  <w:u w:val="single"/>
                </w:rPr>
                <w:t>https://resh.edu.ru/</w:t>
              </w:r>
            </w:hyperlink>
          </w:p>
        </w:tc>
      </w:tr>
      <w:tr w:rsidR="00C328C4">
        <w:trPr>
          <w:trHeight w:val="144"/>
          <w:tblCellSpacing w:w="20" w:type="nil"/>
        </w:trPr>
        <w:tc>
          <w:tcPr>
            <w:tcW w:w="0" w:type="auto"/>
            <w:gridSpan w:val="2"/>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ОБЩЕЕ КОЛИЧЕСТВО ЧАСОВ ПО ПРОГРАММЕ</w:t>
            </w:r>
          </w:p>
        </w:tc>
        <w:tc>
          <w:tcPr>
            <w:tcW w:w="2482"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99" w:type="dxa"/>
            <w:tcMar>
              <w:top w:w="50" w:type="dxa"/>
              <w:left w:w="100" w:type="dxa"/>
            </w:tcMar>
            <w:vAlign w:val="center"/>
          </w:tcPr>
          <w:p w:rsidR="00C328C4" w:rsidRDefault="006160E1">
            <w:pPr>
              <w:spacing w:after="0"/>
              <w:ind w:left="135"/>
              <w:jc w:val="center"/>
            </w:pPr>
            <w:r>
              <w:rPr>
                <w:rFonts w:ascii="Times New Roman" w:hAnsi="Times New Roman"/>
                <w:color w:val="000000"/>
                <w:sz w:val="24"/>
                <w:lang w:val="ru-RU"/>
              </w:rPr>
              <w:t>1</w:t>
            </w:r>
            <w:r w:rsidR="003D59A4">
              <w:rPr>
                <w:rFonts w:ascii="Times New Roman" w:hAnsi="Times New Roman"/>
                <w:color w:val="000000"/>
                <w:sz w:val="24"/>
              </w:rPr>
              <w:t xml:space="preserve"> </w:t>
            </w:r>
          </w:p>
        </w:tc>
        <w:tc>
          <w:tcPr>
            <w:tcW w:w="0" w:type="auto"/>
            <w:tcMar>
              <w:top w:w="50" w:type="dxa"/>
              <w:left w:w="100" w:type="dxa"/>
            </w:tcMar>
            <w:vAlign w:val="center"/>
          </w:tcPr>
          <w:p w:rsidR="00C328C4" w:rsidRDefault="00C328C4"/>
        </w:tc>
      </w:tr>
    </w:tbl>
    <w:p w:rsidR="00C328C4" w:rsidRDefault="00C328C4">
      <w:pPr>
        <w:sectPr w:rsidR="00C328C4">
          <w:pgSz w:w="16383" w:h="11906" w:orient="landscape"/>
          <w:pgMar w:top="1134" w:right="850" w:bottom="1134" w:left="1701" w:header="720" w:footer="720" w:gutter="0"/>
          <w:cols w:space="720"/>
        </w:sectPr>
      </w:pPr>
    </w:p>
    <w:p w:rsidR="00C328C4" w:rsidRDefault="003D59A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244"/>
        <w:gridCol w:w="1268"/>
        <w:gridCol w:w="1841"/>
        <w:gridCol w:w="1910"/>
        <w:gridCol w:w="1347"/>
        <w:gridCol w:w="2221"/>
      </w:tblGrid>
      <w:tr w:rsidR="00C328C4">
        <w:trPr>
          <w:trHeight w:val="144"/>
          <w:tblCellSpacing w:w="20" w:type="nil"/>
        </w:trPr>
        <w:tc>
          <w:tcPr>
            <w:tcW w:w="389" w:type="dxa"/>
            <w:vMerge w:val="restart"/>
            <w:tcMar>
              <w:top w:w="50" w:type="dxa"/>
              <w:left w:w="100" w:type="dxa"/>
            </w:tcMar>
            <w:vAlign w:val="center"/>
          </w:tcPr>
          <w:p w:rsidR="00C328C4" w:rsidRDefault="003D59A4">
            <w:pPr>
              <w:spacing w:after="0"/>
              <w:ind w:left="135"/>
            </w:pPr>
            <w:r>
              <w:rPr>
                <w:rFonts w:ascii="Times New Roman" w:hAnsi="Times New Roman"/>
                <w:b/>
                <w:color w:val="000000"/>
                <w:sz w:val="24"/>
              </w:rPr>
              <w:t xml:space="preserve">№ п/п </w:t>
            </w:r>
          </w:p>
          <w:p w:rsidR="00C328C4" w:rsidRDefault="00C328C4">
            <w:pPr>
              <w:spacing w:after="0"/>
              <w:ind w:left="135"/>
            </w:pPr>
          </w:p>
        </w:tc>
        <w:tc>
          <w:tcPr>
            <w:tcW w:w="2992" w:type="dxa"/>
            <w:vMerge w:val="restart"/>
            <w:tcMar>
              <w:top w:w="50" w:type="dxa"/>
              <w:left w:w="100" w:type="dxa"/>
            </w:tcMar>
            <w:vAlign w:val="center"/>
          </w:tcPr>
          <w:p w:rsidR="00C328C4" w:rsidRDefault="003D59A4">
            <w:pPr>
              <w:spacing w:after="0"/>
              <w:ind w:left="135"/>
            </w:pPr>
            <w:r>
              <w:rPr>
                <w:rFonts w:ascii="Times New Roman" w:hAnsi="Times New Roman"/>
                <w:b/>
                <w:color w:val="000000"/>
                <w:sz w:val="24"/>
              </w:rPr>
              <w:t xml:space="preserve">Тема урока </w:t>
            </w:r>
          </w:p>
          <w:p w:rsidR="00C328C4" w:rsidRDefault="00C328C4">
            <w:pPr>
              <w:spacing w:after="0"/>
              <w:ind w:left="135"/>
            </w:pPr>
          </w:p>
        </w:tc>
        <w:tc>
          <w:tcPr>
            <w:tcW w:w="0" w:type="auto"/>
            <w:gridSpan w:val="3"/>
            <w:tcMar>
              <w:top w:w="50" w:type="dxa"/>
              <w:left w:w="100" w:type="dxa"/>
            </w:tcMar>
            <w:vAlign w:val="center"/>
          </w:tcPr>
          <w:p w:rsidR="00C328C4" w:rsidRDefault="003D59A4">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328C4" w:rsidRDefault="003D59A4">
            <w:pPr>
              <w:spacing w:after="0"/>
              <w:ind w:left="135"/>
            </w:pPr>
            <w:r>
              <w:rPr>
                <w:rFonts w:ascii="Times New Roman" w:hAnsi="Times New Roman"/>
                <w:b/>
                <w:color w:val="000000"/>
                <w:sz w:val="24"/>
              </w:rPr>
              <w:t xml:space="preserve">Дата изучения </w:t>
            </w:r>
          </w:p>
          <w:p w:rsidR="00C328C4" w:rsidRDefault="00C328C4">
            <w:pPr>
              <w:spacing w:after="0"/>
              <w:ind w:left="135"/>
            </w:pPr>
          </w:p>
        </w:tc>
        <w:tc>
          <w:tcPr>
            <w:tcW w:w="1999" w:type="dxa"/>
            <w:vMerge w:val="restart"/>
            <w:tcMar>
              <w:top w:w="50" w:type="dxa"/>
              <w:left w:w="100" w:type="dxa"/>
            </w:tcMar>
            <w:vAlign w:val="center"/>
          </w:tcPr>
          <w:p w:rsidR="00C328C4" w:rsidRDefault="003D59A4">
            <w:pPr>
              <w:spacing w:after="0"/>
              <w:ind w:left="135"/>
            </w:pPr>
            <w:r>
              <w:rPr>
                <w:rFonts w:ascii="Times New Roman" w:hAnsi="Times New Roman"/>
                <w:b/>
                <w:color w:val="000000"/>
                <w:sz w:val="24"/>
              </w:rPr>
              <w:t xml:space="preserve">Электронные цифровые образовательные ресурсы </w:t>
            </w:r>
          </w:p>
          <w:p w:rsidR="00C328C4" w:rsidRDefault="00C328C4">
            <w:pPr>
              <w:spacing w:after="0"/>
              <w:ind w:left="135"/>
            </w:pPr>
          </w:p>
        </w:tc>
      </w:tr>
      <w:tr w:rsidR="00C328C4">
        <w:trPr>
          <w:trHeight w:val="144"/>
          <w:tblCellSpacing w:w="20" w:type="nil"/>
        </w:trPr>
        <w:tc>
          <w:tcPr>
            <w:tcW w:w="0" w:type="auto"/>
            <w:vMerge/>
            <w:tcBorders>
              <w:top w:val="nil"/>
            </w:tcBorders>
            <w:tcMar>
              <w:top w:w="50" w:type="dxa"/>
              <w:left w:w="100" w:type="dxa"/>
            </w:tcMar>
          </w:tcPr>
          <w:p w:rsidR="00C328C4" w:rsidRDefault="00C328C4"/>
        </w:tc>
        <w:tc>
          <w:tcPr>
            <w:tcW w:w="0" w:type="auto"/>
            <w:vMerge/>
            <w:tcBorders>
              <w:top w:val="nil"/>
            </w:tcBorders>
            <w:tcMar>
              <w:top w:w="50" w:type="dxa"/>
              <w:left w:w="100" w:type="dxa"/>
            </w:tcMar>
          </w:tcPr>
          <w:p w:rsidR="00C328C4" w:rsidRDefault="00C328C4"/>
        </w:tc>
        <w:tc>
          <w:tcPr>
            <w:tcW w:w="849" w:type="dxa"/>
            <w:tcMar>
              <w:top w:w="50" w:type="dxa"/>
              <w:left w:w="100" w:type="dxa"/>
            </w:tcMar>
            <w:vAlign w:val="center"/>
          </w:tcPr>
          <w:p w:rsidR="00C328C4" w:rsidRDefault="003D59A4">
            <w:pPr>
              <w:spacing w:after="0"/>
              <w:ind w:left="135"/>
            </w:pPr>
            <w:r>
              <w:rPr>
                <w:rFonts w:ascii="Times New Roman" w:hAnsi="Times New Roman"/>
                <w:b/>
                <w:color w:val="000000"/>
                <w:sz w:val="24"/>
              </w:rPr>
              <w:t xml:space="preserve">Всего </w:t>
            </w:r>
          </w:p>
          <w:p w:rsidR="00C328C4" w:rsidRDefault="00C328C4">
            <w:pPr>
              <w:spacing w:after="0"/>
              <w:ind w:left="135"/>
            </w:pPr>
          </w:p>
        </w:tc>
        <w:tc>
          <w:tcPr>
            <w:tcW w:w="1551" w:type="dxa"/>
            <w:tcMar>
              <w:top w:w="50" w:type="dxa"/>
              <w:left w:w="100" w:type="dxa"/>
            </w:tcMar>
            <w:vAlign w:val="center"/>
          </w:tcPr>
          <w:p w:rsidR="00C328C4" w:rsidRDefault="003D59A4">
            <w:pPr>
              <w:spacing w:after="0"/>
              <w:ind w:left="135"/>
            </w:pPr>
            <w:r>
              <w:rPr>
                <w:rFonts w:ascii="Times New Roman" w:hAnsi="Times New Roman"/>
                <w:b/>
                <w:color w:val="000000"/>
                <w:sz w:val="24"/>
              </w:rPr>
              <w:t xml:space="preserve">Контрольные работы </w:t>
            </w:r>
          </w:p>
          <w:p w:rsidR="00C328C4" w:rsidRDefault="00C328C4">
            <w:pPr>
              <w:spacing w:after="0"/>
              <w:ind w:left="135"/>
            </w:pPr>
          </w:p>
        </w:tc>
        <w:tc>
          <w:tcPr>
            <w:tcW w:w="1649" w:type="dxa"/>
            <w:tcMar>
              <w:top w:w="50" w:type="dxa"/>
              <w:left w:w="100" w:type="dxa"/>
            </w:tcMar>
            <w:vAlign w:val="center"/>
          </w:tcPr>
          <w:p w:rsidR="00C328C4" w:rsidRDefault="003D59A4">
            <w:pPr>
              <w:spacing w:after="0"/>
              <w:ind w:left="135"/>
            </w:pPr>
            <w:r>
              <w:rPr>
                <w:rFonts w:ascii="Times New Roman" w:hAnsi="Times New Roman"/>
                <w:b/>
                <w:color w:val="000000"/>
                <w:sz w:val="24"/>
              </w:rPr>
              <w:t xml:space="preserve">Практические работы </w:t>
            </w:r>
          </w:p>
          <w:p w:rsidR="00C328C4" w:rsidRDefault="00C328C4">
            <w:pPr>
              <w:spacing w:after="0"/>
              <w:ind w:left="135"/>
            </w:pPr>
          </w:p>
        </w:tc>
        <w:tc>
          <w:tcPr>
            <w:tcW w:w="0" w:type="auto"/>
            <w:vMerge/>
            <w:tcBorders>
              <w:top w:val="nil"/>
            </w:tcBorders>
            <w:tcMar>
              <w:top w:w="50" w:type="dxa"/>
              <w:left w:w="100" w:type="dxa"/>
            </w:tcMar>
          </w:tcPr>
          <w:p w:rsidR="00C328C4" w:rsidRDefault="00C328C4"/>
        </w:tc>
        <w:tc>
          <w:tcPr>
            <w:tcW w:w="0" w:type="auto"/>
            <w:vMerge/>
            <w:tcBorders>
              <w:top w:val="nil"/>
            </w:tcBorders>
            <w:tcMar>
              <w:top w:w="50" w:type="dxa"/>
              <w:left w:w="100" w:type="dxa"/>
            </w:tcMar>
          </w:tcPr>
          <w:p w:rsidR="00C328C4" w:rsidRDefault="00C328C4"/>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1</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42734">
              <w:rPr>
                <w:rFonts w:ascii="Times New Roman" w:hAnsi="Times New Roman"/>
                <w:color w:val="000000"/>
                <w:sz w:val="24"/>
                <w:lang w:val="ru-RU"/>
              </w:rPr>
              <w:t xml:space="preserve"> в. – начале </w:t>
            </w:r>
            <w:r>
              <w:rPr>
                <w:rFonts w:ascii="Times New Roman" w:hAnsi="Times New Roman"/>
                <w:color w:val="000000"/>
                <w:sz w:val="24"/>
              </w:rPr>
              <w:t>XXI</w:t>
            </w:r>
            <w:r w:rsidRPr="00D42734">
              <w:rPr>
                <w:rFonts w:ascii="Times New Roman" w:hAnsi="Times New Roman"/>
                <w:color w:val="000000"/>
                <w:sz w:val="24"/>
                <w:lang w:val="ru-RU"/>
              </w:rPr>
              <w:t xml:space="preserve"> в.</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35">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2</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36">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3</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37">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4</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38">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5</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D42734">
              <w:rPr>
                <w:rFonts w:ascii="Times New Roman" w:hAnsi="Times New Roman"/>
                <w:color w:val="000000"/>
                <w:sz w:val="24"/>
                <w:lang w:val="ru-RU"/>
              </w:rPr>
              <w:t xml:space="preserve"> в.</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39">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6</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42734">
              <w:rPr>
                <w:rFonts w:ascii="Times New Roman" w:hAnsi="Times New Roman"/>
                <w:color w:val="000000"/>
                <w:sz w:val="24"/>
                <w:lang w:val="ru-RU"/>
              </w:rPr>
              <w:t xml:space="preserve"> в.</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40">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7</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42734">
              <w:rPr>
                <w:rFonts w:ascii="Times New Roman" w:hAnsi="Times New Roman"/>
                <w:color w:val="000000"/>
                <w:sz w:val="24"/>
                <w:lang w:val="ru-RU"/>
              </w:rPr>
              <w:t xml:space="preserve"> в.</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41">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8</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42">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9</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43">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10</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D42734">
              <w:rPr>
                <w:rFonts w:ascii="Times New Roman" w:hAnsi="Times New Roman"/>
                <w:color w:val="000000"/>
                <w:sz w:val="24"/>
                <w:lang w:val="ru-RU"/>
              </w:rPr>
              <w:t xml:space="preserve"> в.</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44">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D42734">
              <w:rPr>
                <w:rFonts w:ascii="Times New Roman" w:hAnsi="Times New Roman"/>
                <w:color w:val="000000"/>
                <w:sz w:val="24"/>
                <w:lang w:val="ru-RU"/>
              </w:rPr>
              <w:t xml:space="preserve"> в.</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45">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12</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42734">
              <w:rPr>
                <w:rFonts w:ascii="Times New Roman" w:hAnsi="Times New Roman"/>
                <w:color w:val="000000"/>
                <w:sz w:val="24"/>
                <w:lang w:val="ru-RU"/>
              </w:rPr>
              <w:t xml:space="preserve"> в.</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46">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13</w:t>
            </w:r>
          </w:p>
        </w:tc>
        <w:tc>
          <w:tcPr>
            <w:tcW w:w="2992" w:type="dxa"/>
            <w:tcMar>
              <w:top w:w="50" w:type="dxa"/>
              <w:left w:w="100" w:type="dxa"/>
            </w:tcMar>
            <w:vAlign w:val="center"/>
          </w:tcPr>
          <w:p w:rsidR="00C328C4" w:rsidRDefault="003D59A4">
            <w:pPr>
              <w:spacing w:after="0"/>
              <w:ind w:left="135"/>
            </w:pPr>
            <w:r w:rsidRPr="00D42734">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47">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14</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42734">
              <w:rPr>
                <w:rFonts w:ascii="Times New Roman" w:hAnsi="Times New Roman"/>
                <w:color w:val="000000"/>
                <w:sz w:val="24"/>
                <w:lang w:val="ru-RU"/>
              </w:rPr>
              <w:t xml:space="preserve"> в.</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48">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15</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D42734">
              <w:rPr>
                <w:rFonts w:ascii="Times New Roman" w:hAnsi="Times New Roman"/>
                <w:color w:val="000000"/>
                <w:sz w:val="24"/>
                <w:lang w:val="ru-RU"/>
              </w:rPr>
              <w:t xml:space="preserve"> в.»</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Pr="006160E1" w:rsidRDefault="003D59A4" w:rsidP="006160E1">
            <w:pPr>
              <w:spacing w:after="0"/>
              <w:ind w:left="135"/>
              <w:jc w:val="center"/>
              <w:rPr>
                <w:lang w:val="ru-RU"/>
              </w:rPr>
            </w:pPr>
            <w:r>
              <w:rPr>
                <w:rFonts w:ascii="Times New Roman" w:hAnsi="Times New Roman"/>
                <w:color w:val="000000"/>
                <w:sz w:val="24"/>
              </w:rPr>
              <w:t xml:space="preserve"> </w:t>
            </w:r>
            <w:r w:rsidR="006160E1">
              <w:rPr>
                <w:rFonts w:ascii="Times New Roman" w:hAnsi="Times New Roman"/>
                <w:color w:val="000000"/>
                <w:sz w:val="24"/>
                <w:lang w:val="ru-RU"/>
              </w:rPr>
              <w:t>0</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49">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16</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50">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17</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51">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18</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52">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19</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53">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20</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D42734">
              <w:rPr>
                <w:rFonts w:ascii="Times New Roman" w:hAnsi="Times New Roman"/>
                <w:color w:val="000000"/>
                <w:sz w:val="24"/>
                <w:lang w:val="ru-RU"/>
              </w:rPr>
              <w:t xml:space="preserve"> в.</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54">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D42734">
              <w:rPr>
                <w:rFonts w:ascii="Times New Roman" w:hAnsi="Times New Roman"/>
                <w:color w:val="000000"/>
                <w:sz w:val="24"/>
                <w:lang w:val="ru-RU"/>
              </w:rPr>
              <w:t xml:space="preserve"> в.</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55">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22</w:t>
            </w:r>
          </w:p>
        </w:tc>
        <w:tc>
          <w:tcPr>
            <w:tcW w:w="2992" w:type="dxa"/>
            <w:tcMar>
              <w:top w:w="50" w:type="dxa"/>
              <w:left w:w="100" w:type="dxa"/>
            </w:tcMar>
            <w:vAlign w:val="center"/>
          </w:tcPr>
          <w:p w:rsidR="00C328C4" w:rsidRDefault="003D59A4">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56">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23</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6160E1">
            <w:pPr>
              <w:spacing w:after="0"/>
              <w:ind w:left="135"/>
              <w:jc w:val="center"/>
            </w:pPr>
            <w:r>
              <w:rPr>
                <w:rFonts w:ascii="Times New Roman" w:hAnsi="Times New Roman"/>
                <w:color w:val="000000"/>
                <w:sz w:val="24"/>
                <w:lang w:val="ru-RU"/>
              </w:rPr>
              <w:t>0</w:t>
            </w:r>
            <w:r w:rsidR="003D59A4">
              <w:rPr>
                <w:rFonts w:ascii="Times New Roman" w:hAnsi="Times New Roman"/>
                <w:color w:val="000000"/>
                <w:sz w:val="24"/>
              </w:rPr>
              <w:t xml:space="preserve">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57">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24</w:t>
            </w:r>
          </w:p>
        </w:tc>
        <w:tc>
          <w:tcPr>
            <w:tcW w:w="2992" w:type="dxa"/>
            <w:tcMar>
              <w:top w:w="50" w:type="dxa"/>
              <w:left w:w="100" w:type="dxa"/>
            </w:tcMar>
            <w:vAlign w:val="center"/>
          </w:tcPr>
          <w:p w:rsidR="00C328C4" w:rsidRDefault="003D59A4">
            <w:pPr>
              <w:spacing w:after="0"/>
              <w:ind w:left="135"/>
            </w:pPr>
            <w:r w:rsidRPr="00D42734">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58">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25</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59">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26</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60">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27</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61">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28</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62">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29</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63">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30</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64">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31</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65">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32</w:t>
            </w:r>
          </w:p>
        </w:tc>
        <w:tc>
          <w:tcPr>
            <w:tcW w:w="2992" w:type="dxa"/>
            <w:tcMar>
              <w:top w:w="50" w:type="dxa"/>
              <w:left w:w="100" w:type="dxa"/>
            </w:tcMar>
            <w:vAlign w:val="center"/>
          </w:tcPr>
          <w:p w:rsidR="00C328C4" w:rsidRDefault="003D59A4">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66">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67">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34</w:t>
            </w:r>
          </w:p>
        </w:tc>
        <w:tc>
          <w:tcPr>
            <w:tcW w:w="2992" w:type="dxa"/>
            <w:tcMar>
              <w:top w:w="50" w:type="dxa"/>
              <w:left w:w="100" w:type="dxa"/>
            </w:tcMar>
            <w:vAlign w:val="center"/>
          </w:tcPr>
          <w:p w:rsidR="00C328C4" w:rsidRDefault="003D59A4">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68">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35</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rsidP="006160E1">
            <w:pPr>
              <w:spacing w:after="0"/>
              <w:ind w:left="135"/>
              <w:jc w:val="center"/>
            </w:pPr>
            <w:r>
              <w:rPr>
                <w:rFonts w:ascii="Times New Roman" w:hAnsi="Times New Roman"/>
                <w:color w:val="000000"/>
                <w:sz w:val="24"/>
              </w:rPr>
              <w:t xml:space="preserve"> </w:t>
            </w:r>
            <w:r w:rsidR="006160E1">
              <w:rPr>
                <w:rFonts w:ascii="Times New Roman" w:hAnsi="Times New Roman"/>
                <w:color w:val="000000"/>
                <w:sz w:val="24"/>
                <w:lang w:val="ru-RU"/>
              </w:rPr>
              <w:t>0</w:t>
            </w:r>
            <w:r>
              <w:rPr>
                <w:rFonts w:ascii="Times New Roman" w:hAnsi="Times New Roman"/>
                <w:color w:val="000000"/>
                <w:sz w:val="24"/>
              </w:rPr>
              <w:t xml:space="preserve">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69">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36</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70">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37</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71">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38</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72">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39</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73">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40</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74">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41</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75">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42</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76">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43</w:t>
            </w:r>
          </w:p>
        </w:tc>
        <w:tc>
          <w:tcPr>
            <w:tcW w:w="2992" w:type="dxa"/>
            <w:tcMar>
              <w:top w:w="50" w:type="dxa"/>
              <w:left w:w="100" w:type="dxa"/>
            </w:tcMar>
            <w:vAlign w:val="center"/>
          </w:tcPr>
          <w:p w:rsidR="00C328C4" w:rsidRDefault="003D59A4">
            <w:pPr>
              <w:spacing w:after="0"/>
              <w:ind w:left="135"/>
            </w:pPr>
            <w:r w:rsidRPr="00D42734">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77">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44</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78">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45</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79">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80">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47</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81">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48</w:t>
            </w:r>
          </w:p>
        </w:tc>
        <w:tc>
          <w:tcPr>
            <w:tcW w:w="2992" w:type="dxa"/>
            <w:tcMar>
              <w:top w:w="50" w:type="dxa"/>
              <w:left w:w="100" w:type="dxa"/>
            </w:tcMar>
            <w:vAlign w:val="center"/>
          </w:tcPr>
          <w:p w:rsidR="00C328C4" w:rsidRDefault="003D59A4">
            <w:pPr>
              <w:spacing w:after="0"/>
              <w:ind w:left="135"/>
            </w:pPr>
            <w:r w:rsidRPr="00D42734">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82">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49</w:t>
            </w:r>
          </w:p>
        </w:tc>
        <w:tc>
          <w:tcPr>
            <w:tcW w:w="2992" w:type="dxa"/>
            <w:tcMar>
              <w:top w:w="50" w:type="dxa"/>
              <w:left w:w="100" w:type="dxa"/>
            </w:tcMar>
            <w:vAlign w:val="center"/>
          </w:tcPr>
          <w:p w:rsidR="00C328C4" w:rsidRDefault="003D59A4">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83">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50</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6160E1">
            <w:pPr>
              <w:spacing w:after="0"/>
              <w:ind w:left="135"/>
              <w:jc w:val="center"/>
            </w:pPr>
            <w:r>
              <w:rPr>
                <w:rFonts w:ascii="Times New Roman" w:hAnsi="Times New Roman"/>
                <w:color w:val="000000"/>
                <w:sz w:val="24"/>
                <w:lang w:val="ru-RU"/>
              </w:rPr>
              <w:t>0</w:t>
            </w:r>
            <w:r w:rsidR="003D59A4">
              <w:rPr>
                <w:rFonts w:ascii="Times New Roman" w:hAnsi="Times New Roman"/>
                <w:color w:val="000000"/>
                <w:sz w:val="24"/>
              </w:rPr>
              <w:t xml:space="preserve">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84">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51</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85">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52</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86">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53</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87">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54</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88">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55</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89">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56</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D42734">
              <w:rPr>
                <w:rFonts w:ascii="Times New Roman" w:hAnsi="Times New Roman"/>
                <w:color w:val="000000"/>
                <w:sz w:val="24"/>
                <w:lang w:val="ru-RU"/>
              </w:rPr>
              <w:t xml:space="preserve"> в.</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90">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57</w:t>
            </w:r>
          </w:p>
        </w:tc>
        <w:tc>
          <w:tcPr>
            <w:tcW w:w="2992" w:type="dxa"/>
            <w:tcMar>
              <w:top w:w="50" w:type="dxa"/>
              <w:left w:w="100" w:type="dxa"/>
            </w:tcMar>
            <w:vAlign w:val="center"/>
          </w:tcPr>
          <w:p w:rsidR="00C328C4" w:rsidRDefault="003D59A4">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91">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58</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D42734">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92">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93">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60</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94">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61</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42734">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95">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62</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42734">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96">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63</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97">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64</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98">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65</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199">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66</w:t>
            </w:r>
          </w:p>
        </w:tc>
        <w:tc>
          <w:tcPr>
            <w:tcW w:w="2992" w:type="dxa"/>
            <w:tcMar>
              <w:top w:w="50" w:type="dxa"/>
              <w:left w:w="100" w:type="dxa"/>
            </w:tcMar>
            <w:vAlign w:val="center"/>
          </w:tcPr>
          <w:p w:rsidR="00C328C4" w:rsidRDefault="003D59A4">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200">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67</w:t>
            </w:r>
          </w:p>
        </w:tc>
        <w:tc>
          <w:tcPr>
            <w:tcW w:w="2992" w:type="dxa"/>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328C4" w:rsidRDefault="003D59A4" w:rsidP="006160E1">
            <w:pPr>
              <w:spacing w:after="0"/>
              <w:ind w:left="135"/>
              <w:jc w:val="center"/>
            </w:pPr>
            <w:r>
              <w:rPr>
                <w:rFonts w:ascii="Times New Roman" w:hAnsi="Times New Roman"/>
                <w:color w:val="000000"/>
                <w:sz w:val="24"/>
              </w:rPr>
              <w:t xml:space="preserve"> </w:t>
            </w:r>
            <w:r w:rsidR="006160E1">
              <w:rPr>
                <w:rFonts w:ascii="Times New Roman" w:hAnsi="Times New Roman"/>
                <w:color w:val="000000"/>
                <w:sz w:val="24"/>
                <w:lang w:val="ru-RU"/>
              </w:rPr>
              <w:t>0</w:t>
            </w:r>
            <w:r>
              <w:rPr>
                <w:rFonts w:ascii="Times New Roman" w:hAnsi="Times New Roman"/>
                <w:color w:val="000000"/>
                <w:sz w:val="24"/>
              </w:rPr>
              <w:t xml:space="preserve">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201">
              <w:r w:rsidR="003D59A4">
                <w:rPr>
                  <w:rFonts w:ascii="Times New Roman" w:hAnsi="Times New Roman"/>
                  <w:color w:val="0000FF"/>
                  <w:u w:val="single"/>
                </w:rPr>
                <w:t>https://resh.edu.ru/</w:t>
              </w:r>
            </w:hyperlink>
          </w:p>
        </w:tc>
      </w:tr>
      <w:tr w:rsidR="00C328C4">
        <w:trPr>
          <w:trHeight w:val="144"/>
          <w:tblCellSpacing w:w="20" w:type="nil"/>
        </w:trPr>
        <w:tc>
          <w:tcPr>
            <w:tcW w:w="389" w:type="dxa"/>
            <w:tcMar>
              <w:top w:w="50" w:type="dxa"/>
              <w:left w:w="100" w:type="dxa"/>
            </w:tcMar>
            <w:vAlign w:val="center"/>
          </w:tcPr>
          <w:p w:rsidR="00C328C4" w:rsidRDefault="003D59A4">
            <w:pPr>
              <w:spacing w:after="0"/>
            </w:pPr>
            <w:r>
              <w:rPr>
                <w:rFonts w:ascii="Times New Roman" w:hAnsi="Times New Roman"/>
                <w:color w:val="000000"/>
                <w:sz w:val="24"/>
              </w:rPr>
              <w:t>68</w:t>
            </w:r>
          </w:p>
        </w:tc>
        <w:tc>
          <w:tcPr>
            <w:tcW w:w="2992" w:type="dxa"/>
            <w:tcMar>
              <w:top w:w="50" w:type="dxa"/>
              <w:left w:w="100" w:type="dxa"/>
            </w:tcMar>
            <w:vAlign w:val="center"/>
          </w:tcPr>
          <w:p w:rsidR="00C328C4" w:rsidRDefault="006160E1">
            <w:pPr>
              <w:spacing w:after="0"/>
              <w:ind w:left="135"/>
            </w:pPr>
            <w:r w:rsidRPr="006160E1">
              <w:rPr>
                <w:rFonts w:ascii="Times New Roman" w:hAnsi="Times New Roman"/>
                <w:color w:val="000000"/>
                <w:sz w:val="24"/>
                <w:lang w:val="ru-RU"/>
              </w:rPr>
              <w:t>Итоговое обобщение</w:t>
            </w:r>
            <w:r>
              <w:rPr>
                <w:rFonts w:ascii="Times New Roman" w:hAnsi="Times New Roman"/>
                <w:color w:val="000000"/>
                <w:sz w:val="24"/>
                <w:lang w:val="ru-RU"/>
              </w:rPr>
              <w:t>. Контрольная работа.</w:t>
            </w:r>
          </w:p>
        </w:tc>
        <w:tc>
          <w:tcPr>
            <w:tcW w:w="84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328C4" w:rsidRDefault="00C328C4">
            <w:pPr>
              <w:spacing w:after="0"/>
              <w:ind w:left="135"/>
              <w:jc w:val="center"/>
            </w:pPr>
          </w:p>
        </w:tc>
        <w:tc>
          <w:tcPr>
            <w:tcW w:w="1171" w:type="dxa"/>
            <w:tcMar>
              <w:top w:w="50" w:type="dxa"/>
              <w:left w:w="100" w:type="dxa"/>
            </w:tcMar>
            <w:vAlign w:val="center"/>
          </w:tcPr>
          <w:p w:rsidR="00C328C4" w:rsidRDefault="00C328C4">
            <w:pPr>
              <w:spacing w:after="0"/>
              <w:ind w:left="135"/>
            </w:pPr>
          </w:p>
        </w:tc>
        <w:tc>
          <w:tcPr>
            <w:tcW w:w="1999" w:type="dxa"/>
            <w:tcMar>
              <w:top w:w="50" w:type="dxa"/>
              <w:left w:w="100" w:type="dxa"/>
            </w:tcMar>
            <w:vAlign w:val="center"/>
          </w:tcPr>
          <w:p w:rsidR="00C328C4" w:rsidRDefault="006101B4">
            <w:pPr>
              <w:spacing w:after="0"/>
              <w:ind w:left="135"/>
            </w:pPr>
            <w:hyperlink r:id="rId202">
              <w:r w:rsidR="003D59A4">
                <w:rPr>
                  <w:rFonts w:ascii="Times New Roman" w:hAnsi="Times New Roman"/>
                  <w:color w:val="0000FF"/>
                  <w:u w:val="single"/>
                </w:rPr>
                <w:t>https://resh.edu.ru/</w:t>
              </w:r>
            </w:hyperlink>
          </w:p>
        </w:tc>
      </w:tr>
      <w:tr w:rsidR="00C328C4">
        <w:trPr>
          <w:trHeight w:val="144"/>
          <w:tblCellSpacing w:w="20" w:type="nil"/>
        </w:trPr>
        <w:tc>
          <w:tcPr>
            <w:tcW w:w="0" w:type="auto"/>
            <w:gridSpan w:val="2"/>
            <w:tcMar>
              <w:top w:w="50" w:type="dxa"/>
              <w:left w:w="100" w:type="dxa"/>
            </w:tcMar>
            <w:vAlign w:val="center"/>
          </w:tcPr>
          <w:p w:rsidR="00C328C4" w:rsidRPr="00D42734" w:rsidRDefault="003D59A4">
            <w:pPr>
              <w:spacing w:after="0"/>
              <w:ind w:left="135"/>
              <w:rPr>
                <w:lang w:val="ru-RU"/>
              </w:rPr>
            </w:pPr>
            <w:r w:rsidRPr="00D4273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328C4" w:rsidRDefault="003D59A4">
            <w:pPr>
              <w:spacing w:after="0"/>
              <w:ind w:left="135"/>
              <w:jc w:val="center"/>
            </w:pPr>
            <w:r w:rsidRPr="00D427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C328C4" w:rsidRDefault="006160E1">
            <w:pPr>
              <w:spacing w:after="0"/>
              <w:ind w:left="135"/>
              <w:jc w:val="center"/>
            </w:pPr>
            <w:r>
              <w:rPr>
                <w:rFonts w:ascii="Times New Roman" w:hAnsi="Times New Roman"/>
                <w:color w:val="000000"/>
                <w:sz w:val="24"/>
                <w:lang w:val="ru-RU"/>
              </w:rPr>
              <w:t>1</w:t>
            </w:r>
            <w:r w:rsidR="003D59A4">
              <w:rPr>
                <w:rFonts w:ascii="Times New Roman" w:hAnsi="Times New Roman"/>
                <w:color w:val="000000"/>
                <w:sz w:val="24"/>
              </w:rPr>
              <w:t xml:space="preserve"> </w:t>
            </w:r>
          </w:p>
        </w:tc>
        <w:tc>
          <w:tcPr>
            <w:tcW w:w="1649" w:type="dxa"/>
            <w:tcMar>
              <w:top w:w="50" w:type="dxa"/>
              <w:left w:w="100" w:type="dxa"/>
            </w:tcMar>
            <w:vAlign w:val="center"/>
          </w:tcPr>
          <w:p w:rsidR="00C328C4" w:rsidRDefault="003D59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28C4" w:rsidRDefault="00C328C4"/>
        </w:tc>
      </w:tr>
    </w:tbl>
    <w:p w:rsidR="00C328C4" w:rsidRDefault="00C328C4">
      <w:pPr>
        <w:sectPr w:rsidR="00C328C4">
          <w:pgSz w:w="16383" w:h="11906" w:orient="landscape"/>
          <w:pgMar w:top="1134" w:right="850" w:bottom="1134" w:left="1701" w:header="720" w:footer="720" w:gutter="0"/>
          <w:cols w:space="720"/>
        </w:sectPr>
      </w:pPr>
    </w:p>
    <w:p w:rsidR="00C328C4" w:rsidRDefault="00C328C4">
      <w:pPr>
        <w:sectPr w:rsidR="00C328C4">
          <w:pgSz w:w="16383" w:h="11906" w:orient="landscape"/>
          <w:pgMar w:top="1134" w:right="850" w:bottom="1134" w:left="1701" w:header="720" w:footer="720" w:gutter="0"/>
          <w:cols w:space="720"/>
        </w:sectPr>
      </w:pPr>
    </w:p>
    <w:p w:rsidR="00C328C4" w:rsidRDefault="003D59A4">
      <w:pPr>
        <w:spacing w:after="0"/>
        <w:ind w:left="120"/>
      </w:pPr>
      <w:bookmarkStart w:id="15" w:name="block-9083088"/>
      <w:bookmarkEnd w:id="14"/>
      <w:r>
        <w:rPr>
          <w:rFonts w:ascii="Times New Roman" w:hAnsi="Times New Roman"/>
          <w:b/>
          <w:color w:val="000000"/>
          <w:sz w:val="28"/>
        </w:rPr>
        <w:lastRenderedPageBreak/>
        <w:t>УЧЕБНО-МЕТОДИЧЕСКОЕ ОБЕСПЕЧЕНИЕ ОБРАЗОВАТЕЛЬНОГО ПРОЦЕССА</w:t>
      </w:r>
    </w:p>
    <w:p w:rsidR="00C328C4" w:rsidRDefault="003D59A4">
      <w:pPr>
        <w:spacing w:after="0" w:line="480" w:lineRule="auto"/>
        <w:ind w:left="120"/>
      </w:pPr>
      <w:r>
        <w:rPr>
          <w:rFonts w:ascii="Times New Roman" w:hAnsi="Times New Roman"/>
          <w:b/>
          <w:color w:val="000000"/>
          <w:sz w:val="28"/>
        </w:rPr>
        <w:t>ОБЯЗАТЕЛЬНЫЕ УЧЕБНЫЕ МАТЕРИАЛЫ ДЛЯ УЧЕНИКА</w:t>
      </w:r>
    </w:p>
    <w:p w:rsidR="00C328C4" w:rsidRPr="00D42734" w:rsidRDefault="003D59A4">
      <w:pPr>
        <w:spacing w:after="0" w:line="480" w:lineRule="auto"/>
        <w:ind w:left="120"/>
        <w:rPr>
          <w:lang w:val="ru-RU"/>
        </w:rPr>
      </w:pPr>
      <w:r w:rsidRPr="00D42734">
        <w:rPr>
          <w:rFonts w:ascii="Times New Roman" w:hAnsi="Times New Roman"/>
          <w:color w:val="000000"/>
          <w:sz w:val="28"/>
          <w:lang w:val="ru-RU"/>
        </w:rPr>
        <w:t>​‌• Мединский В. Р., Торкунов А. В. «История. История России. 1914—1945 годы. 10 класс. Базовый уровень»</w:t>
      </w:r>
      <w:r w:rsidRPr="00D42734">
        <w:rPr>
          <w:sz w:val="28"/>
          <w:lang w:val="ru-RU"/>
        </w:rPr>
        <w:br/>
      </w:r>
      <w:r w:rsidRPr="00D42734">
        <w:rPr>
          <w:rFonts w:ascii="Times New Roman" w:hAnsi="Times New Roman"/>
          <w:color w:val="000000"/>
          <w:sz w:val="28"/>
          <w:lang w:val="ru-RU"/>
        </w:rPr>
        <w:t xml:space="preserve"> • Мединский В. Р., Торкунов А. В. «История. История России. 1945 год — начало </w:t>
      </w:r>
      <w:r>
        <w:rPr>
          <w:rFonts w:ascii="Times New Roman" w:hAnsi="Times New Roman"/>
          <w:color w:val="000000"/>
          <w:sz w:val="28"/>
        </w:rPr>
        <w:t>XXI</w:t>
      </w:r>
      <w:r w:rsidRPr="00D42734">
        <w:rPr>
          <w:rFonts w:ascii="Times New Roman" w:hAnsi="Times New Roman"/>
          <w:color w:val="000000"/>
          <w:sz w:val="28"/>
          <w:lang w:val="ru-RU"/>
        </w:rPr>
        <w:t xml:space="preserve"> века. 11 класс. Базовый уровень»</w:t>
      </w:r>
      <w:r w:rsidRPr="00D42734">
        <w:rPr>
          <w:sz w:val="28"/>
          <w:lang w:val="ru-RU"/>
        </w:rPr>
        <w:br/>
      </w:r>
      <w:r w:rsidRPr="00D42734">
        <w:rPr>
          <w:rFonts w:ascii="Times New Roman" w:hAnsi="Times New Roman"/>
          <w:color w:val="000000"/>
          <w:sz w:val="28"/>
          <w:lang w:val="ru-RU"/>
        </w:rPr>
        <w:t xml:space="preserve"> • Мединский В. Р., Чубарьян А. О. «История. Всеобщая история. 1914—1945 годы. 10 класс. Базовый уровень»</w:t>
      </w:r>
      <w:r w:rsidRPr="00D42734">
        <w:rPr>
          <w:sz w:val="28"/>
          <w:lang w:val="ru-RU"/>
        </w:rPr>
        <w:br/>
      </w:r>
      <w:bookmarkStart w:id="16" w:name="0ec03d33-8ed4-4788-81b8-0b9d9a2c1e9f"/>
      <w:r w:rsidRPr="00D42734">
        <w:rPr>
          <w:rFonts w:ascii="Times New Roman" w:hAnsi="Times New Roman"/>
          <w:color w:val="000000"/>
          <w:sz w:val="28"/>
          <w:lang w:val="ru-RU"/>
        </w:rPr>
        <w:t xml:space="preserve"> • Мединский В. Р., Чубарьян А. О. «История. Всеобщая история. 1945 год — начало </w:t>
      </w:r>
      <w:r>
        <w:rPr>
          <w:rFonts w:ascii="Times New Roman" w:hAnsi="Times New Roman"/>
          <w:color w:val="000000"/>
          <w:sz w:val="28"/>
        </w:rPr>
        <w:t>XXI</w:t>
      </w:r>
      <w:r w:rsidRPr="00D42734">
        <w:rPr>
          <w:rFonts w:ascii="Times New Roman" w:hAnsi="Times New Roman"/>
          <w:color w:val="000000"/>
          <w:sz w:val="28"/>
          <w:lang w:val="ru-RU"/>
        </w:rPr>
        <w:t xml:space="preserve"> века. 11 класс. Базовый уровень»</w:t>
      </w:r>
      <w:bookmarkEnd w:id="16"/>
      <w:r w:rsidRPr="00D42734">
        <w:rPr>
          <w:rFonts w:ascii="Times New Roman" w:hAnsi="Times New Roman"/>
          <w:color w:val="000000"/>
          <w:sz w:val="28"/>
          <w:lang w:val="ru-RU"/>
        </w:rPr>
        <w:t>‌​</w:t>
      </w:r>
    </w:p>
    <w:p w:rsidR="00C328C4" w:rsidRPr="00D42734" w:rsidRDefault="003D59A4">
      <w:pPr>
        <w:spacing w:after="0" w:line="480" w:lineRule="auto"/>
        <w:ind w:left="120"/>
        <w:rPr>
          <w:lang w:val="ru-RU"/>
        </w:rPr>
      </w:pPr>
      <w:r w:rsidRPr="00D42734">
        <w:rPr>
          <w:rFonts w:ascii="Times New Roman" w:hAnsi="Times New Roman"/>
          <w:color w:val="000000"/>
          <w:sz w:val="28"/>
          <w:lang w:val="ru-RU"/>
        </w:rPr>
        <w:t>​‌‌</w:t>
      </w:r>
    </w:p>
    <w:p w:rsidR="00C328C4" w:rsidRPr="00D42734" w:rsidRDefault="003D59A4">
      <w:pPr>
        <w:spacing w:after="0"/>
        <w:ind w:left="120"/>
        <w:rPr>
          <w:lang w:val="ru-RU"/>
        </w:rPr>
      </w:pPr>
      <w:r w:rsidRPr="00D42734">
        <w:rPr>
          <w:rFonts w:ascii="Times New Roman" w:hAnsi="Times New Roman"/>
          <w:color w:val="000000"/>
          <w:sz w:val="28"/>
          <w:lang w:val="ru-RU"/>
        </w:rPr>
        <w:t>​</w:t>
      </w:r>
    </w:p>
    <w:p w:rsidR="00C328C4" w:rsidRPr="00D42734" w:rsidRDefault="003D59A4">
      <w:pPr>
        <w:spacing w:after="0" w:line="480" w:lineRule="auto"/>
        <w:ind w:left="120"/>
        <w:rPr>
          <w:lang w:val="ru-RU"/>
        </w:rPr>
      </w:pPr>
      <w:r w:rsidRPr="00D42734">
        <w:rPr>
          <w:rFonts w:ascii="Times New Roman" w:hAnsi="Times New Roman"/>
          <w:b/>
          <w:color w:val="000000"/>
          <w:sz w:val="28"/>
          <w:lang w:val="ru-RU"/>
        </w:rPr>
        <w:t>МЕТОДИЧЕСКИЕ МАТЕРИАЛЫ ДЛЯ УЧИТЕЛЯ</w:t>
      </w:r>
    </w:p>
    <w:p w:rsidR="00C328C4" w:rsidRPr="00D42734" w:rsidRDefault="003D59A4">
      <w:pPr>
        <w:spacing w:after="0" w:line="480" w:lineRule="auto"/>
        <w:ind w:left="120"/>
        <w:rPr>
          <w:lang w:val="ru-RU"/>
        </w:rPr>
      </w:pPr>
      <w:r w:rsidRPr="00D42734">
        <w:rPr>
          <w:rFonts w:ascii="Times New Roman" w:hAnsi="Times New Roman"/>
          <w:color w:val="000000"/>
          <w:sz w:val="28"/>
          <w:lang w:val="ru-RU"/>
        </w:rPr>
        <w:t xml:space="preserve">​‌1. Алексашкина Л.Н. Преподавание истории в школе: от педагогического проекта к практике. – М.: ООО «Русское слово – учебник», 2018. – 272 с. </w:t>
      </w:r>
      <w:r w:rsidRPr="00D42734">
        <w:rPr>
          <w:sz w:val="28"/>
          <w:lang w:val="ru-RU"/>
        </w:rPr>
        <w:br/>
      </w:r>
      <w:r w:rsidRPr="00D42734">
        <w:rPr>
          <w:rFonts w:ascii="Times New Roman" w:hAnsi="Times New Roman"/>
          <w:color w:val="000000"/>
          <w:sz w:val="28"/>
          <w:lang w:val="ru-RU"/>
        </w:rPr>
        <w:t xml:space="preserve"> 2. Девятайкина Н.И. Исследовательская деятельность школьников на уроках истории: содержание и организация: учебное пособие / Н.И. Девятайкина; Московский педагогический государственный университет. – М.: Московский педагогический государственный университет (МПГУ), 2018. – 164 с. </w:t>
      </w:r>
      <w:r w:rsidRPr="00D42734">
        <w:rPr>
          <w:sz w:val="28"/>
          <w:lang w:val="ru-RU"/>
        </w:rPr>
        <w:br/>
      </w:r>
      <w:r w:rsidRPr="00D42734">
        <w:rPr>
          <w:rFonts w:ascii="Times New Roman" w:hAnsi="Times New Roman"/>
          <w:color w:val="000000"/>
          <w:sz w:val="28"/>
          <w:lang w:val="ru-RU"/>
        </w:rPr>
        <w:t xml:space="preserve"> 3. Исторический проект: учебно-методическое пособие / Д.А. Хитров, Д.А. Черненко, А.А. Талызина, Е.В. Камараули; под ред. А.А. Талызиной. – М.: </w:t>
      </w:r>
      <w:r w:rsidRPr="00D42734">
        <w:rPr>
          <w:sz w:val="28"/>
          <w:lang w:val="ru-RU"/>
        </w:rPr>
        <w:br/>
      </w:r>
      <w:r w:rsidRPr="00D42734">
        <w:rPr>
          <w:rFonts w:ascii="Times New Roman" w:hAnsi="Times New Roman"/>
          <w:color w:val="000000"/>
          <w:sz w:val="28"/>
          <w:lang w:val="ru-RU"/>
        </w:rPr>
        <w:lastRenderedPageBreak/>
        <w:t xml:space="preserve"> Русское слово – учебник, 2017. – 377 с. </w:t>
      </w:r>
      <w:r w:rsidRPr="00D42734">
        <w:rPr>
          <w:sz w:val="28"/>
          <w:lang w:val="ru-RU"/>
        </w:rPr>
        <w:br/>
      </w:r>
      <w:r w:rsidRPr="00D42734">
        <w:rPr>
          <w:rFonts w:ascii="Times New Roman" w:hAnsi="Times New Roman"/>
          <w:color w:val="000000"/>
          <w:sz w:val="28"/>
          <w:lang w:val="ru-RU"/>
        </w:rPr>
        <w:t xml:space="preserve"> 4. Картографический практикум по истории России </w:t>
      </w:r>
      <w:r>
        <w:rPr>
          <w:rFonts w:ascii="Times New Roman" w:hAnsi="Times New Roman"/>
          <w:color w:val="000000"/>
          <w:sz w:val="28"/>
        </w:rPr>
        <w:t>XX</w:t>
      </w:r>
      <w:r w:rsidRPr="00D42734">
        <w:rPr>
          <w:rFonts w:ascii="Times New Roman" w:hAnsi="Times New Roman"/>
          <w:color w:val="000000"/>
          <w:sz w:val="28"/>
          <w:lang w:val="ru-RU"/>
        </w:rPr>
        <w:t xml:space="preserve"> – начала </w:t>
      </w:r>
      <w:r>
        <w:rPr>
          <w:rFonts w:ascii="Times New Roman" w:hAnsi="Times New Roman"/>
          <w:color w:val="000000"/>
          <w:sz w:val="28"/>
        </w:rPr>
        <w:t>XXI</w:t>
      </w:r>
      <w:r w:rsidRPr="00D42734">
        <w:rPr>
          <w:rFonts w:ascii="Times New Roman" w:hAnsi="Times New Roman"/>
          <w:color w:val="000000"/>
          <w:sz w:val="28"/>
          <w:lang w:val="ru-RU"/>
        </w:rPr>
        <w:t xml:space="preserve"> в. для 9–11 классов общеобразовательных организаций. Учебное пособие / А.Ю. Морозов, Э.Н. Абдулаев, О.В. Сдвижков. – М.: ООО «Русское слово – учебник», 2016. – 144 с. </w:t>
      </w:r>
      <w:r w:rsidRPr="00D42734">
        <w:rPr>
          <w:sz w:val="28"/>
          <w:lang w:val="ru-RU"/>
        </w:rPr>
        <w:br/>
      </w:r>
      <w:r w:rsidRPr="00D42734">
        <w:rPr>
          <w:rFonts w:ascii="Times New Roman" w:hAnsi="Times New Roman"/>
          <w:color w:val="000000"/>
          <w:sz w:val="28"/>
          <w:lang w:val="ru-RU"/>
        </w:rPr>
        <w:t xml:space="preserve"> 5. Методика обучения истории: трудные вопросы истории России: учебное пособие для бакалавриата и магистратуры / С.В. Любичанковский [и др.]; ответственный редактор С.В. Любичанковский. – М.: Издательство Юрайт, 2019. – 364 с. – Текст: электронный // Образовательная платформа Юрайт [сайт]. – </w:t>
      </w:r>
      <w:r>
        <w:rPr>
          <w:rFonts w:ascii="Times New Roman" w:hAnsi="Times New Roman"/>
          <w:color w:val="000000"/>
          <w:sz w:val="28"/>
        </w:rPr>
        <w:t>URL</w:t>
      </w:r>
      <w:r w:rsidRPr="00D42734">
        <w:rPr>
          <w:rFonts w:ascii="Times New Roman" w:hAnsi="Times New Roman"/>
          <w:color w:val="000000"/>
          <w:sz w:val="28"/>
          <w:lang w:val="ru-RU"/>
        </w:rPr>
        <w:t xml:space="preserve">: </w:t>
      </w:r>
      <w:r>
        <w:rPr>
          <w:rFonts w:ascii="Times New Roman" w:hAnsi="Times New Roman"/>
          <w:color w:val="000000"/>
          <w:sz w:val="28"/>
        </w:rPr>
        <w:t>https</w:t>
      </w:r>
      <w:r w:rsidRPr="00D42734">
        <w:rPr>
          <w:rFonts w:ascii="Times New Roman" w:hAnsi="Times New Roman"/>
          <w:color w:val="000000"/>
          <w:sz w:val="28"/>
          <w:lang w:val="ru-RU"/>
        </w:rPr>
        <w:t>://</w:t>
      </w:r>
      <w:r>
        <w:rPr>
          <w:rFonts w:ascii="Times New Roman" w:hAnsi="Times New Roman"/>
          <w:color w:val="000000"/>
          <w:sz w:val="28"/>
        </w:rPr>
        <w:t>urait</w:t>
      </w:r>
      <w:r w:rsidRPr="00D42734">
        <w:rPr>
          <w:rFonts w:ascii="Times New Roman" w:hAnsi="Times New Roman"/>
          <w:color w:val="000000"/>
          <w:sz w:val="28"/>
          <w:lang w:val="ru-RU"/>
        </w:rPr>
        <w:t>.</w:t>
      </w:r>
      <w:r>
        <w:rPr>
          <w:rFonts w:ascii="Times New Roman" w:hAnsi="Times New Roman"/>
          <w:color w:val="000000"/>
          <w:sz w:val="28"/>
        </w:rPr>
        <w:t>ru</w:t>
      </w:r>
      <w:r w:rsidRPr="00D42734">
        <w:rPr>
          <w:rFonts w:ascii="Times New Roman" w:hAnsi="Times New Roman"/>
          <w:color w:val="000000"/>
          <w:sz w:val="28"/>
          <w:lang w:val="ru-RU"/>
        </w:rPr>
        <w:t>/</w:t>
      </w:r>
      <w:r>
        <w:rPr>
          <w:rFonts w:ascii="Times New Roman" w:hAnsi="Times New Roman"/>
          <w:color w:val="000000"/>
          <w:sz w:val="28"/>
        </w:rPr>
        <w:t>bcode</w:t>
      </w:r>
      <w:r w:rsidRPr="00D42734">
        <w:rPr>
          <w:rFonts w:ascii="Times New Roman" w:hAnsi="Times New Roman"/>
          <w:color w:val="000000"/>
          <w:sz w:val="28"/>
          <w:lang w:val="ru-RU"/>
        </w:rPr>
        <w:t xml:space="preserve">/444507. </w:t>
      </w:r>
      <w:r w:rsidRPr="00D42734">
        <w:rPr>
          <w:sz w:val="28"/>
          <w:lang w:val="ru-RU"/>
        </w:rPr>
        <w:br/>
      </w:r>
      <w:r w:rsidRPr="00D42734">
        <w:rPr>
          <w:rFonts w:ascii="Times New Roman" w:hAnsi="Times New Roman"/>
          <w:color w:val="000000"/>
          <w:sz w:val="28"/>
          <w:lang w:val="ru-RU"/>
        </w:rPr>
        <w:t xml:space="preserve"> 6. Стрелова О.Ю., Вяземский Е.Е. История в проектах: педагогическое сопровождение. – М.: ООО «Русское слово – учебник», 2021. – 200 с. </w:t>
      </w:r>
      <w:r w:rsidRPr="00D42734">
        <w:rPr>
          <w:sz w:val="28"/>
          <w:lang w:val="ru-RU"/>
        </w:rPr>
        <w:br/>
      </w:r>
      <w:r w:rsidRPr="00D42734">
        <w:rPr>
          <w:rFonts w:ascii="Times New Roman" w:hAnsi="Times New Roman"/>
          <w:color w:val="000000"/>
          <w:sz w:val="28"/>
          <w:lang w:val="ru-RU"/>
        </w:rPr>
        <w:t xml:space="preserve"> 7. Талызина А. А. Историческое эссе: учебно-методическое пособие / А.А. Талызина. – М.: ООО «Русское слово – учебник», 2016. – 321 с. </w:t>
      </w:r>
      <w:r w:rsidRPr="00D42734">
        <w:rPr>
          <w:sz w:val="28"/>
          <w:lang w:val="ru-RU"/>
        </w:rPr>
        <w:br/>
      </w:r>
      <w:r w:rsidRPr="00D42734">
        <w:rPr>
          <w:rFonts w:ascii="Times New Roman" w:hAnsi="Times New Roman"/>
          <w:color w:val="000000"/>
          <w:sz w:val="28"/>
          <w:lang w:val="ru-RU"/>
        </w:rPr>
        <w:t xml:space="preserve"> 8. Шапарина О.Н. Методика обучения истории: педагогический практикум. – Москва-Берлин: </w:t>
      </w:r>
      <w:r>
        <w:rPr>
          <w:rFonts w:ascii="Times New Roman" w:hAnsi="Times New Roman"/>
          <w:color w:val="000000"/>
          <w:sz w:val="28"/>
        </w:rPr>
        <w:t>Direct</w:t>
      </w:r>
      <w:r w:rsidRPr="00D42734">
        <w:rPr>
          <w:rFonts w:ascii="Times New Roman" w:hAnsi="Times New Roman"/>
          <w:color w:val="000000"/>
          <w:sz w:val="28"/>
          <w:lang w:val="ru-RU"/>
        </w:rPr>
        <w:t>-</w:t>
      </w:r>
      <w:r>
        <w:rPr>
          <w:rFonts w:ascii="Times New Roman" w:hAnsi="Times New Roman"/>
          <w:color w:val="000000"/>
          <w:sz w:val="28"/>
        </w:rPr>
        <w:t>Media</w:t>
      </w:r>
      <w:r w:rsidRPr="00D42734">
        <w:rPr>
          <w:rFonts w:ascii="Times New Roman" w:hAnsi="Times New Roman"/>
          <w:color w:val="000000"/>
          <w:sz w:val="28"/>
          <w:lang w:val="ru-RU"/>
        </w:rPr>
        <w:t xml:space="preserve">, 2021. – 168 с. </w:t>
      </w:r>
      <w:r w:rsidRPr="00D42734">
        <w:rPr>
          <w:sz w:val="28"/>
          <w:lang w:val="ru-RU"/>
        </w:rPr>
        <w:br/>
      </w:r>
      <w:bookmarkStart w:id="17" w:name="d9cb397a-866c-4f27-b115-9f600926537f"/>
      <w:bookmarkEnd w:id="17"/>
      <w:r w:rsidRPr="00D42734">
        <w:rPr>
          <w:rFonts w:ascii="Times New Roman" w:hAnsi="Times New Roman"/>
          <w:color w:val="000000"/>
          <w:sz w:val="28"/>
          <w:lang w:val="ru-RU"/>
        </w:rPr>
        <w:t>‌​</w:t>
      </w:r>
    </w:p>
    <w:p w:rsidR="00C328C4" w:rsidRPr="00D42734" w:rsidRDefault="00C328C4">
      <w:pPr>
        <w:spacing w:after="0"/>
        <w:ind w:left="120"/>
        <w:rPr>
          <w:lang w:val="ru-RU"/>
        </w:rPr>
      </w:pPr>
    </w:p>
    <w:p w:rsidR="00C328C4" w:rsidRPr="00D42734" w:rsidRDefault="003D59A4">
      <w:pPr>
        <w:spacing w:after="0" w:line="480" w:lineRule="auto"/>
        <w:ind w:left="120"/>
        <w:rPr>
          <w:lang w:val="ru-RU"/>
        </w:rPr>
      </w:pPr>
      <w:r w:rsidRPr="00D42734">
        <w:rPr>
          <w:rFonts w:ascii="Times New Roman" w:hAnsi="Times New Roman"/>
          <w:b/>
          <w:color w:val="000000"/>
          <w:sz w:val="28"/>
          <w:lang w:val="ru-RU"/>
        </w:rPr>
        <w:t>ЦИФРОВЫЕ ОБРАЗОВАТЕЛЬНЫЕ РЕСУРСЫ И РЕСУРСЫ СЕТИ ИНТЕРНЕТ</w:t>
      </w:r>
    </w:p>
    <w:p w:rsidR="00C328C4" w:rsidRPr="006160E1" w:rsidRDefault="003D59A4">
      <w:pPr>
        <w:spacing w:after="0" w:line="480" w:lineRule="auto"/>
        <w:ind w:left="120"/>
      </w:pPr>
      <w:r w:rsidRPr="006160E1">
        <w:rPr>
          <w:rFonts w:ascii="Times New Roman" w:hAnsi="Times New Roman"/>
          <w:color w:val="000000"/>
          <w:sz w:val="28"/>
        </w:rPr>
        <w:t>​</w:t>
      </w:r>
      <w:r w:rsidRPr="006160E1">
        <w:rPr>
          <w:rFonts w:ascii="Times New Roman" w:hAnsi="Times New Roman"/>
          <w:color w:val="333333"/>
          <w:sz w:val="28"/>
        </w:rPr>
        <w:t>​‌</w:t>
      </w:r>
      <w:r w:rsidRPr="006160E1">
        <w:rPr>
          <w:sz w:val="28"/>
        </w:rPr>
        <w:br/>
      </w:r>
      <w:r w:rsidRPr="006160E1">
        <w:rPr>
          <w:rFonts w:ascii="Times New Roman" w:hAnsi="Times New Roman"/>
          <w:color w:val="000000"/>
          <w:sz w:val="28"/>
        </w:rPr>
        <w:t xml:space="preserve"> </w:t>
      </w:r>
      <w:r>
        <w:rPr>
          <w:rFonts w:ascii="Times New Roman" w:hAnsi="Times New Roman"/>
          <w:color w:val="000000"/>
          <w:sz w:val="28"/>
        </w:rPr>
        <w:t>https</w:t>
      </w:r>
      <w:r w:rsidRPr="006160E1">
        <w:rPr>
          <w:rFonts w:ascii="Times New Roman" w:hAnsi="Times New Roman"/>
          <w:color w:val="000000"/>
          <w:sz w:val="28"/>
        </w:rPr>
        <w:t>://</w:t>
      </w:r>
      <w:r>
        <w:rPr>
          <w:rFonts w:ascii="Times New Roman" w:hAnsi="Times New Roman"/>
          <w:color w:val="000000"/>
          <w:sz w:val="28"/>
        </w:rPr>
        <w:t>royallib</w:t>
      </w:r>
      <w:r w:rsidRPr="006160E1">
        <w:rPr>
          <w:rFonts w:ascii="Times New Roman" w:hAnsi="Times New Roman"/>
          <w:color w:val="000000"/>
          <w:sz w:val="28"/>
        </w:rPr>
        <w:t>.</w:t>
      </w:r>
      <w:r>
        <w:rPr>
          <w:rFonts w:ascii="Times New Roman" w:hAnsi="Times New Roman"/>
          <w:color w:val="000000"/>
          <w:sz w:val="28"/>
        </w:rPr>
        <w:t>com</w:t>
      </w:r>
      <w:r w:rsidRPr="006160E1">
        <w:rPr>
          <w:rFonts w:ascii="Times New Roman" w:hAnsi="Times New Roman"/>
          <w:color w:val="000000"/>
          <w:sz w:val="28"/>
        </w:rPr>
        <w:t>/</w:t>
      </w:r>
      <w:r>
        <w:rPr>
          <w:rFonts w:ascii="Times New Roman" w:hAnsi="Times New Roman"/>
          <w:color w:val="000000"/>
          <w:sz w:val="28"/>
        </w:rPr>
        <w:t>book</w:t>
      </w:r>
      <w:r w:rsidRPr="006160E1">
        <w:rPr>
          <w:rFonts w:ascii="Times New Roman" w:hAnsi="Times New Roman"/>
          <w:color w:val="000000"/>
          <w:sz w:val="28"/>
        </w:rPr>
        <w:t>/</w:t>
      </w:r>
      <w:r>
        <w:rPr>
          <w:rFonts w:ascii="Times New Roman" w:hAnsi="Times New Roman"/>
          <w:color w:val="000000"/>
          <w:sz w:val="28"/>
        </w:rPr>
        <w:t>shulgin</w:t>
      </w:r>
      <w:r w:rsidRPr="006160E1">
        <w:rPr>
          <w:rFonts w:ascii="Times New Roman" w:hAnsi="Times New Roman"/>
          <w:color w:val="000000"/>
          <w:sz w:val="28"/>
        </w:rPr>
        <w:t>_</w:t>
      </w:r>
      <w:r>
        <w:rPr>
          <w:rFonts w:ascii="Times New Roman" w:hAnsi="Times New Roman"/>
          <w:color w:val="000000"/>
          <w:sz w:val="28"/>
        </w:rPr>
        <w:t>vasiliy</w:t>
      </w:r>
      <w:r w:rsidRPr="006160E1">
        <w:rPr>
          <w:rFonts w:ascii="Times New Roman" w:hAnsi="Times New Roman"/>
          <w:color w:val="000000"/>
          <w:sz w:val="28"/>
        </w:rPr>
        <w:t>/</w:t>
      </w:r>
      <w:r>
        <w:rPr>
          <w:rFonts w:ascii="Times New Roman" w:hAnsi="Times New Roman"/>
          <w:color w:val="000000"/>
          <w:sz w:val="28"/>
        </w:rPr>
        <w:t>dni</w:t>
      </w:r>
      <w:r w:rsidRPr="006160E1">
        <w:rPr>
          <w:rFonts w:ascii="Times New Roman" w:hAnsi="Times New Roman"/>
          <w:color w:val="000000"/>
          <w:sz w:val="28"/>
        </w:rPr>
        <w:t>_</w:t>
      </w:r>
      <w:r>
        <w:rPr>
          <w:rFonts w:ascii="Times New Roman" w:hAnsi="Times New Roman"/>
          <w:color w:val="000000"/>
          <w:sz w:val="28"/>
        </w:rPr>
        <w:t>rossiya</w:t>
      </w:r>
      <w:r w:rsidRPr="006160E1">
        <w:rPr>
          <w:rFonts w:ascii="Times New Roman" w:hAnsi="Times New Roman"/>
          <w:color w:val="000000"/>
          <w:sz w:val="28"/>
        </w:rPr>
        <w:t>_</w:t>
      </w:r>
      <w:r>
        <w:rPr>
          <w:rFonts w:ascii="Times New Roman" w:hAnsi="Times New Roman"/>
          <w:color w:val="000000"/>
          <w:sz w:val="28"/>
        </w:rPr>
        <w:t>v</w:t>
      </w:r>
      <w:r w:rsidRPr="006160E1">
        <w:rPr>
          <w:rFonts w:ascii="Times New Roman" w:hAnsi="Times New Roman"/>
          <w:color w:val="000000"/>
          <w:sz w:val="28"/>
        </w:rPr>
        <w:t>_</w:t>
      </w:r>
      <w:r>
        <w:rPr>
          <w:rFonts w:ascii="Times New Roman" w:hAnsi="Times New Roman"/>
          <w:color w:val="000000"/>
          <w:sz w:val="28"/>
        </w:rPr>
        <w:t>revolyutsii</w:t>
      </w:r>
      <w:r w:rsidRPr="006160E1">
        <w:rPr>
          <w:rFonts w:ascii="Times New Roman" w:hAnsi="Times New Roman"/>
          <w:color w:val="000000"/>
          <w:sz w:val="28"/>
        </w:rPr>
        <w:t>_1917.</w:t>
      </w:r>
      <w:r>
        <w:rPr>
          <w:rFonts w:ascii="Times New Roman" w:hAnsi="Times New Roman"/>
          <w:color w:val="000000"/>
          <w:sz w:val="28"/>
        </w:rPr>
        <w:t>html</w:t>
      </w:r>
      <w:r w:rsidRPr="006160E1">
        <w:rPr>
          <w:rFonts w:ascii="Times New Roman" w:hAnsi="Times New Roman"/>
          <w:color w:val="000000"/>
          <w:sz w:val="28"/>
        </w:rPr>
        <w:t xml:space="preserve">) </w:t>
      </w:r>
      <w:r>
        <w:rPr>
          <w:rFonts w:ascii="Times New Roman" w:hAnsi="Times New Roman"/>
          <w:color w:val="000000"/>
          <w:sz w:val="28"/>
        </w:rPr>
        <w:t>https</w:t>
      </w:r>
      <w:r w:rsidRPr="006160E1">
        <w:rPr>
          <w:rFonts w:ascii="Times New Roman" w:hAnsi="Times New Roman"/>
          <w:color w:val="000000"/>
          <w:sz w:val="28"/>
        </w:rPr>
        <w:t>://</w:t>
      </w:r>
      <w:r>
        <w:rPr>
          <w:rFonts w:ascii="Times New Roman" w:hAnsi="Times New Roman"/>
          <w:color w:val="000000"/>
          <w:sz w:val="28"/>
        </w:rPr>
        <w:t>royallib</w:t>
      </w:r>
      <w:r w:rsidRPr="006160E1">
        <w:rPr>
          <w:rFonts w:ascii="Times New Roman" w:hAnsi="Times New Roman"/>
          <w:color w:val="000000"/>
          <w:sz w:val="28"/>
        </w:rPr>
        <w:t>.</w:t>
      </w:r>
      <w:r>
        <w:rPr>
          <w:rFonts w:ascii="Times New Roman" w:hAnsi="Times New Roman"/>
          <w:color w:val="000000"/>
          <w:sz w:val="28"/>
        </w:rPr>
        <w:t>com</w:t>
      </w:r>
      <w:r w:rsidRPr="006160E1">
        <w:rPr>
          <w:rFonts w:ascii="Times New Roman" w:hAnsi="Times New Roman"/>
          <w:color w:val="000000"/>
          <w:sz w:val="28"/>
        </w:rPr>
        <w:t>/</w:t>
      </w:r>
      <w:r>
        <w:rPr>
          <w:rFonts w:ascii="Times New Roman" w:hAnsi="Times New Roman"/>
          <w:color w:val="000000"/>
          <w:sz w:val="28"/>
        </w:rPr>
        <w:t>book</w:t>
      </w:r>
      <w:r w:rsidRPr="006160E1">
        <w:rPr>
          <w:rFonts w:ascii="Times New Roman" w:hAnsi="Times New Roman"/>
          <w:color w:val="000000"/>
          <w:sz w:val="28"/>
        </w:rPr>
        <w:t>/</w:t>
      </w:r>
      <w:r>
        <w:rPr>
          <w:rFonts w:ascii="Times New Roman" w:hAnsi="Times New Roman"/>
          <w:color w:val="000000"/>
          <w:sz w:val="28"/>
        </w:rPr>
        <w:t>brusilov</w:t>
      </w:r>
      <w:r w:rsidRPr="006160E1">
        <w:rPr>
          <w:rFonts w:ascii="Times New Roman" w:hAnsi="Times New Roman"/>
          <w:color w:val="000000"/>
          <w:sz w:val="28"/>
        </w:rPr>
        <w:t>_</w:t>
      </w:r>
      <w:r>
        <w:rPr>
          <w:rFonts w:ascii="Times New Roman" w:hAnsi="Times New Roman"/>
          <w:color w:val="000000"/>
          <w:sz w:val="28"/>
        </w:rPr>
        <w:t>aleksey</w:t>
      </w:r>
      <w:r w:rsidRPr="006160E1">
        <w:rPr>
          <w:rFonts w:ascii="Times New Roman" w:hAnsi="Times New Roman"/>
          <w:color w:val="000000"/>
          <w:sz w:val="28"/>
        </w:rPr>
        <w:t>/</w:t>
      </w:r>
      <w:r>
        <w:rPr>
          <w:rFonts w:ascii="Times New Roman" w:hAnsi="Times New Roman"/>
          <w:color w:val="000000"/>
          <w:sz w:val="28"/>
        </w:rPr>
        <w:t>moi</w:t>
      </w:r>
      <w:r w:rsidRPr="006160E1">
        <w:rPr>
          <w:rFonts w:ascii="Times New Roman" w:hAnsi="Times New Roman"/>
          <w:color w:val="000000"/>
          <w:sz w:val="28"/>
        </w:rPr>
        <w:t>_</w:t>
      </w:r>
      <w:r>
        <w:rPr>
          <w:rFonts w:ascii="Times New Roman" w:hAnsi="Times New Roman"/>
          <w:color w:val="000000"/>
          <w:sz w:val="28"/>
        </w:rPr>
        <w:t>vospominaniya</w:t>
      </w:r>
      <w:r w:rsidRPr="006160E1">
        <w:rPr>
          <w:rFonts w:ascii="Times New Roman" w:hAnsi="Times New Roman"/>
          <w:color w:val="000000"/>
          <w:sz w:val="28"/>
        </w:rPr>
        <w:t>.</w:t>
      </w:r>
      <w:r>
        <w:rPr>
          <w:rFonts w:ascii="Times New Roman" w:hAnsi="Times New Roman"/>
          <w:color w:val="000000"/>
          <w:sz w:val="28"/>
        </w:rPr>
        <w:t>html</w:t>
      </w:r>
      <w:r w:rsidRPr="006160E1">
        <w:rPr>
          <w:rFonts w:ascii="Times New Roman" w:hAnsi="Times New Roman"/>
          <w:color w:val="000000"/>
          <w:sz w:val="28"/>
        </w:rPr>
        <w:t xml:space="preserve"> </w:t>
      </w:r>
      <w:r>
        <w:rPr>
          <w:rFonts w:ascii="Times New Roman" w:hAnsi="Times New Roman"/>
          <w:color w:val="000000"/>
          <w:sz w:val="28"/>
        </w:rPr>
        <w:lastRenderedPageBreak/>
        <w:t>https</w:t>
      </w:r>
      <w:r w:rsidRPr="006160E1">
        <w:rPr>
          <w:rFonts w:ascii="Times New Roman" w:hAnsi="Times New Roman"/>
          <w:color w:val="000000"/>
          <w:sz w:val="28"/>
        </w:rPr>
        <w:t>://</w:t>
      </w:r>
      <w:r>
        <w:rPr>
          <w:rFonts w:ascii="Times New Roman" w:hAnsi="Times New Roman"/>
          <w:color w:val="000000"/>
          <w:sz w:val="28"/>
        </w:rPr>
        <w:t>cyberleninka</w:t>
      </w:r>
      <w:r w:rsidRPr="006160E1">
        <w:rPr>
          <w:rFonts w:ascii="Times New Roman" w:hAnsi="Times New Roman"/>
          <w:color w:val="000000"/>
          <w:sz w:val="28"/>
        </w:rPr>
        <w:t>.</w:t>
      </w:r>
      <w:r>
        <w:rPr>
          <w:rFonts w:ascii="Times New Roman" w:hAnsi="Times New Roman"/>
          <w:color w:val="000000"/>
          <w:sz w:val="28"/>
        </w:rPr>
        <w:t>ru</w:t>
      </w:r>
      <w:r w:rsidRPr="006160E1">
        <w:rPr>
          <w:rFonts w:ascii="Times New Roman" w:hAnsi="Times New Roman"/>
          <w:color w:val="000000"/>
          <w:sz w:val="28"/>
        </w:rPr>
        <w:t>/</w:t>
      </w:r>
      <w:r>
        <w:rPr>
          <w:rFonts w:ascii="Times New Roman" w:hAnsi="Times New Roman"/>
          <w:color w:val="000000"/>
          <w:sz w:val="28"/>
        </w:rPr>
        <w:t>article</w:t>
      </w:r>
      <w:r w:rsidRPr="006160E1">
        <w:rPr>
          <w:rFonts w:ascii="Times New Roman" w:hAnsi="Times New Roman"/>
          <w:color w:val="000000"/>
          <w:sz w:val="28"/>
        </w:rPr>
        <w:t>/</w:t>
      </w:r>
      <w:r>
        <w:rPr>
          <w:rFonts w:ascii="Times New Roman" w:hAnsi="Times New Roman"/>
          <w:color w:val="000000"/>
          <w:sz w:val="28"/>
        </w:rPr>
        <w:t>n</w:t>
      </w:r>
      <w:r w:rsidRPr="006160E1">
        <w:rPr>
          <w:rFonts w:ascii="Times New Roman" w:hAnsi="Times New Roman"/>
          <w:color w:val="000000"/>
          <w:sz w:val="28"/>
        </w:rPr>
        <w:t>/</w:t>
      </w:r>
      <w:r>
        <w:rPr>
          <w:rFonts w:ascii="Times New Roman" w:hAnsi="Times New Roman"/>
          <w:color w:val="000000"/>
          <w:sz w:val="28"/>
        </w:rPr>
        <w:t>politika</w:t>
      </w:r>
      <w:r w:rsidRPr="006160E1">
        <w:rPr>
          <w:rFonts w:ascii="Times New Roman" w:hAnsi="Times New Roman"/>
          <w:color w:val="000000"/>
          <w:sz w:val="28"/>
        </w:rPr>
        <w:t>-</w:t>
      </w:r>
      <w:r>
        <w:rPr>
          <w:rFonts w:ascii="Times New Roman" w:hAnsi="Times New Roman"/>
          <w:color w:val="000000"/>
          <w:sz w:val="28"/>
        </w:rPr>
        <w:t>voennogo</w:t>
      </w:r>
      <w:r w:rsidRPr="006160E1">
        <w:rPr>
          <w:rFonts w:ascii="Times New Roman" w:hAnsi="Times New Roman"/>
          <w:color w:val="000000"/>
          <w:sz w:val="28"/>
        </w:rPr>
        <w:t>-</w:t>
      </w:r>
      <w:r>
        <w:rPr>
          <w:rFonts w:ascii="Times New Roman" w:hAnsi="Times New Roman"/>
          <w:color w:val="000000"/>
          <w:sz w:val="28"/>
        </w:rPr>
        <w:t>kommunizma</w:t>
      </w:r>
      <w:r w:rsidRPr="006160E1">
        <w:rPr>
          <w:rFonts w:ascii="Times New Roman" w:hAnsi="Times New Roman"/>
          <w:color w:val="000000"/>
          <w:sz w:val="28"/>
        </w:rPr>
        <w:t>-</w:t>
      </w:r>
      <w:r>
        <w:rPr>
          <w:rFonts w:ascii="Times New Roman" w:hAnsi="Times New Roman"/>
          <w:color w:val="000000"/>
          <w:sz w:val="28"/>
        </w:rPr>
        <w:t>v</w:t>
      </w:r>
      <w:r w:rsidRPr="006160E1">
        <w:rPr>
          <w:rFonts w:ascii="Times New Roman" w:hAnsi="Times New Roman"/>
          <w:color w:val="000000"/>
          <w:sz w:val="28"/>
        </w:rPr>
        <w:t>-</w:t>
      </w:r>
      <w:r>
        <w:rPr>
          <w:rFonts w:ascii="Times New Roman" w:hAnsi="Times New Roman"/>
          <w:color w:val="000000"/>
          <w:sz w:val="28"/>
        </w:rPr>
        <w:t>sovremennoy</w:t>
      </w:r>
      <w:r w:rsidRPr="006160E1">
        <w:rPr>
          <w:rFonts w:ascii="Times New Roman" w:hAnsi="Times New Roman"/>
          <w:color w:val="000000"/>
          <w:sz w:val="28"/>
        </w:rPr>
        <w:t>-</w:t>
      </w:r>
      <w:r w:rsidRPr="006160E1">
        <w:rPr>
          <w:sz w:val="28"/>
        </w:rPr>
        <w:br/>
      </w:r>
      <w:r w:rsidRPr="006160E1">
        <w:rPr>
          <w:rFonts w:ascii="Times New Roman" w:hAnsi="Times New Roman"/>
          <w:color w:val="000000"/>
          <w:sz w:val="28"/>
        </w:rPr>
        <w:t xml:space="preserve"> </w:t>
      </w:r>
      <w:r>
        <w:rPr>
          <w:rFonts w:ascii="Times New Roman" w:hAnsi="Times New Roman"/>
          <w:color w:val="000000"/>
          <w:sz w:val="28"/>
        </w:rPr>
        <w:t>otechestvennoy</w:t>
      </w:r>
      <w:r w:rsidRPr="006160E1">
        <w:rPr>
          <w:rFonts w:ascii="Times New Roman" w:hAnsi="Times New Roman"/>
          <w:color w:val="000000"/>
          <w:sz w:val="28"/>
        </w:rPr>
        <w:t>-</w:t>
      </w:r>
      <w:r>
        <w:rPr>
          <w:rFonts w:ascii="Times New Roman" w:hAnsi="Times New Roman"/>
          <w:color w:val="000000"/>
          <w:sz w:val="28"/>
        </w:rPr>
        <w:t>istoriografii</w:t>
      </w:r>
      <w:r w:rsidRPr="006160E1">
        <w:rPr>
          <w:rFonts w:ascii="Times New Roman" w:hAnsi="Times New Roman"/>
          <w:color w:val="000000"/>
          <w:sz w:val="28"/>
        </w:rPr>
        <w:t>-2000-</w:t>
      </w:r>
      <w:r>
        <w:rPr>
          <w:rFonts w:ascii="Times New Roman" w:hAnsi="Times New Roman"/>
          <w:color w:val="000000"/>
          <w:sz w:val="28"/>
        </w:rPr>
        <w:t>e</w:t>
      </w:r>
      <w:r w:rsidRPr="006160E1">
        <w:rPr>
          <w:rFonts w:ascii="Times New Roman" w:hAnsi="Times New Roman"/>
          <w:color w:val="000000"/>
          <w:sz w:val="28"/>
        </w:rPr>
        <w:t>-</w:t>
      </w:r>
      <w:r>
        <w:rPr>
          <w:rFonts w:ascii="Times New Roman" w:hAnsi="Times New Roman"/>
          <w:color w:val="000000"/>
          <w:sz w:val="28"/>
        </w:rPr>
        <w:t>gg</w:t>
      </w:r>
      <w:r w:rsidRPr="006160E1">
        <w:rPr>
          <w:rFonts w:ascii="Times New Roman" w:hAnsi="Times New Roman"/>
          <w:color w:val="000000"/>
          <w:sz w:val="28"/>
        </w:rPr>
        <w:t>/</w:t>
      </w:r>
      <w:r>
        <w:rPr>
          <w:rFonts w:ascii="Times New Roman" w:hAnsi="Times New Roman"/>
          <w:color w:val="000000"/>
          <w:sz w:val="28"/>
        </w:rPr>
        <w:t>viewer</w:t>
      </w:r>
      <w:r w:rsidRPr="006160E1">
        <w:rPr>
          <w:rFonts w:ascii="Times New Roman" w:hAnsi="Times New Roman"/>
          <w:color w:val="000000"/>
          <w:sz w:val="28"/>
        </w:rPr>
        <w:t xml:space="preserve"> </w:t>
      </w:r>
      <w:r>
        <w:rPr>
          <w:rFonts w:ascii="Times New Roman" w:hAnsi="Times New Roman"/>
          <w:color w:val="000000"/>
          <w:sz w:val="28"/>
        </w:rPr>
        <w:t>https</w:t>
      </w:r>
      <w:r w:rsidRPr="006160E1">
        <w:rPr>
          <w:rFonts w:ascii="Times New Roman" w:hAnsi="Times New Roman"/>
          <w:color w:val="000000"/>
          <w:sz w:val="28"/>
        </w:rPr>
        <w:t>://</w:t>
      </w:r>
      <w:r>
        <w:rPr>
          <w:rFonts w:ascii="Times New Roman" w:hAnsi="Times New Roman"/>
          <w:color w:val="000000"/>
          <w:sz w:val="28"/>
        </w:rPr>
        <w:t>hrono</w:t>
      </w:r>
      <w:r w:rsidRPr="006160E1">
        <w:rPr>
          <w:rFonts w:ascii="Times New Roman" w:hAnsi="Times New Roman"/>
          <w:color w:val="000000"/>
          <w:sz w:val="28"/>
        </w:rPr>
        <w:t>.</w:t>
      </w:r>
      <w:r>
        <w:rPr>
          <w:rFonts w:ascii="Times New Roman" w:hAnsi="Times New Roman"/>
          <w:color w:val="000000"/>
          <w:sz w:val="28"/>
        </w:rPr>
        <w:t>ru</w:t>
      </w:r>
      <w:r w:rsidRPr="006160E1">
        <w:rPr>
          <w:rFonts w:ascii="Times New Roman" w:hAnsi="Times New Roman"/>
          <w:color w:val="000000"/>
          <w:sz w:val="28"/>
        </w:rPr>
        <w:t>/</w:t>
      </w:r>
      <w:r>
        <w:rPr>
          <w:rFonts w:ascii="Times New Roman" w:hAnsi="Times New Roman"/>
          <w:color w:val="000000"/>
          <w:sz w:val="28"/>
        </w:rPr>
        <w:t>docum</w:t>
      </w:r>
      <w:r w:rsidRPr="006160E1">
        <w:rPr>
          <w:rFonts w:ascii="Times New Roman" w:hAnsi="Times New Roman"/>
          <w:color w:val="000000"/>
          <w:sz w:val="28"/>
        </w:rPr>
        <w:t>/191_</w:t>
      </w:r>
      <w:r>
        <w:rPr>
          <w:rFonts w:ascii="Times New Roman" w:hAnsi="Times New Roman"/>
          <w:color w:val="000000"/>
          <w:sz w:val="28"/>
        </w:rPr>
        <w:t>dok</w:t>
      </w:r>
      <w:r w:rsidRPr="006160E1">
        <w:rPr>
          <w:rFonts w:ascii="Times New Roman" w:hAnsi="Times New Roman"/>
          <w:color w:val="000000"/>
          <w:sz w:val="28"/>
        </w:rPr>
        <w:t>/19170301</w:t>
      </w:r>
      <w:r>
        <w:rPr>
          <w:rFonts w:ascii="Times New Roman" w:hAnsi="Times New Roman"/>
          <w:color w:val="000000"/>
          <w:sz w:val="28"/>
        </w:rPr>
        <w:t>prikaz</w:t>
      </w:r>
      <w:r w:rsidRPr="006160E1">
        <w:rPr>
          <w:rFonts w:ascii="Times New Roman" w:hAnsi="Times New Roman"/>
          <w:color w:val="000000"/>
          <w:sz w:val="28"/>
        </w:rPr>
        <w:t>1.</w:t>
      </w:r>
      <w:r>
        <w:rPr>
          <w:rFonts w:ascii="Times New Roman" w:hAnsi="Times New Roman"/>
          <w:color w:val="000000"/>
          <w:sz w:val="28"/>
        </w:rPr>
        <w:t>php</w:t>
      </w:r>
      <w:r w:rsidRPr="006160E1">
        <w:rPr>
          <w:rFonts w:ascii="Times New Roman" w:hAnsi="Times New Roman"/>
          <w:color w:val="000000"/>
          <w:sz w:val="28"/>
        </w:rPr>
        <w:t xml:space="preserve">) </w:t>
      </w:r>
      <w:r>
        <w:rPr>
          <w:rFonts w:ascii="Times New Roman" w:hAnsi="Times New Roman"/>
          <w:color w:val="000000"/>
          <w:sz w:val="28"/>
        </w:rPr>
        <w:t>https</w:t>
      </w:r>
      <w:r w:rsidRPr="006160E1">
        <w:rPr>
          <w:rFonts w:ascii="Times New Roman" w:hAnsi="Times New Roman"/>
          <w:color w:val="000000"/>
          <w:sz w:val="28"/>
        </w:rPr>
        <w:t>://</w:t>
      </w:r>
      <w:r>
        <w:rPr>
          <w:rFonts w:ascii="Times New Roman" w:hAnsi="Times New Roman"/>
          <w:color w:val="000000"/>
          <w:sz w:val="28"/>
        </w:rPr>
        <w:t>stetson</w:t>
      </w:r>
      <w:r w:rsidRPr="006160E1">
        <w:rPr>
          <w:rFonts w:ascii="Times New Roman" w:hAnsi="Times New Roman"/>
          <w:color w:val="000000"/>
          <w:sz w:val="28"/>
        </w:rPr>
        <w:t>-</w:t>
      </w:r>
      <w:r>
        <w:rPr>
          <w:rFonts w:ascii="Times New Roman" w:hAnsi="Times New Roman"/>
          <w:color w:val="000000"/>
          <w:sz w:val="28"/>
        </w:rPr>
        <w:t>hat</w:t>
      </w:r>
      <w:r w:rsidRPr="006160E1">
        <w:rPr>
          <w:rFonts w:ascii="Times New Roman" w:hAnsi="Times New Roman"/>
          <w:color w:val="000000"/>
          <w:sz w:val="28"/>
        </w:rPr>
        <w:t>.</w:t>
      </w:r>
      <w:r>
        <w:rPr>
          <w:rFonts w:ascii="Times New Roman" w:hAnsi="Times New Roman"/>
          <w:color w:val="000000"/>
          <w:sz w:val="28"/>
        </w:rPr>
        <w:t>livejoumal</w:t>
      </w:r>
      <w:r w:rsidRPr="006160E1">
        <w:rPr>
          <w:rFonts w:ascii="Times New Roman" w:hAnsi="Times New Roman"/>
          <w:color w:val="000000"/>
          <w:sz w:val="28"/>
        </w:rPr>
        <w:t>.</w:t>
      </w:r>
      <w:r>
        <w:rPr>
          <w:rFonts w:ascii="Times New Roman" w:hAnsi="Times New Roman"/>
          <w:color w:val="000000"/>
          <w:sz w:val="28"/>
        </w:rPr>
        <w:t>com</w:t>
      </w:r>
      <w:r w:rsidRPr="006160E1">
        <w:rPr>
          <w:rFonts w:ascii="Times New Roman" w:hAnsi="Times New Roman"/>
          <w:color w:val="000000"/>
          <w:sz w:val="28"/>
        </w:rPr>
        <w:t>/393429.</w:t>
      </w:r>
      <w:r>
        <w:rPr>
          <w:rFonts w:ascii="Times New Roman" w:hAnsi="Times New Roman"/>
          <w:color w:val="000000"/>
          <w:sz w:val="28"/>
        </w:rPr>
        <w:t>html</w:t>
      </w:r>
      <w:r w:rsidRPr="006160E1">
        <w:rPr>
          <w:rFonts w:ascii="Times New Roman" w:hAnsi="Times New Roman"/>
          <w:color w:val="000000"/>
          <w:sz w:val="28"/>
        </w:rPr>
        <w:t>?</w:t>
      </w:r>
      <w:r>
        <w:rPr>
          <w:rFonts w:ascii="Times New Roman" w:hAnsi="Times New Roman"/>
          <w:color w:val="000000"/>
          <w:sz w:val="28"/>
        </w:rPr>
        <w:t>ysclid</w:t>
      </w:r>
      <w:r w:rsidRPr="006160E1">
        <w:rPr>
          <w:rFonts w:ascii="Times New Roman" w:hAnsi="Times New Roman"/>
          <w:color w:val="000000"/>
          <w:sz w:val="28"/>
        </w:rPr>
        <w:t>=</w:t>
      </w:r>
      <w:r>
        <w:rPr>
          <w:rFonts w:ascii="Times New Roman" w:hAnsi="Times New Roman"/>
          <w:color w:val="000000"/>
          <w:sz w:val="28"/>
        </w:rPr>
        <w:t>lgq</w:t>
      </w:r>
      <w:r w:rsidRPr="006160E1">
        <w:rPr>
          <w:rFonts w:ascii="Times New Roman" w:hAnsi="Times New Roman"/>
          <w:color w:val="000000"/>
          <w:sz w:val="28"/>
        </w:rPr>
        <w:t>8</w:t>
      </w:r>
      <w:r>
        <w:rPr>
          <w:rFonts w:ascii="Times New Roman" w:hAnsi="Times New Roman"/>
          <w:color w:val="000000"/>
          <w:sz w:val="28"/>
        </w:rPr>
        <w:t>y</w:t>
      </w:r>
      <w:r w:rsidRPr="006160E1">
        <w:rPr>
          <w:rFonts w:ascii="Times New Roman" w:hAnsi="Times New Roman"/>
          <w:color w:val="000000"/>
          <w:sz w:val="28"/>
        </w:rPr>
        <w:t>5</w:t>
      </w:r>
      <w:r>
        <w:rPr>
          <w:rFonts w:ascii="Times New Roman" w:hAnsi="Times New Roman"/>
          <w:color w:val="000000"/>
          <w:sz w:val="28"/>
        </w:rPr>
        <w:t>n</w:t>
      </w:r>
      <w:r w:rsidRPr="006160E1">
        <w:rPr>
          <w:rFonts w:ascii="Times New Roman" w:hAnsi="Times New Roman"/>
          <w:color w:val="000000"/>
          <w:sz w:val="28"/>
        </w:rPr>
        <w:t>0</w:t>
      </w:r>
      <w:r>
        <w:rPr>
          <w:rFonts w:ascii="Times New Roman" w:hAnsi="Times New Roman"/>
          <w:color w:val="000000"/>
          <w:sz w:val="28"/>
        </w:rPr>
        <w:t>q</w:t>
      </w:r>
      <w:r w:rsidRPr="006160E1">
        <w:rPr>
          <w:rFonts w:ascii="Times New Roman" w:hAnsi="Times New Roman"/>
          <w:color w:val="000000"/>
          <w:sz w:val="28"/>
        </w:rPr>
        <w:t xml:space="preserve">0619607176). </w:t>
      </w:r>
      <w:r w:rsidRPr="006160E1">
        <w:rPr>
          <w:sz w:val="28"/>
        </w:rPr>
        <w:br/>
      </w:r>
      <w:r w:rsidRPr="006160E1">
        <w:rPr>
          <w:rFonts w:ascii="Times New Roman" w:hAnsi="Times New Roman"/>
          <w:color w:val="000000"/>
          <w:sz w:val="28"/>
        </w:rPr>
        <w:t xml:space="preserve"> </w:t>
      </w:r>
      <w:r>
        <w:rPr>
          <w:rFonts w:ascii="Times New Roman" w:hAnsi="Times New Roman"/>
          <w:color w:val="000000"/>
          <w:sz w:val="28"/>
        </w:rPr>
        <w:t>https</w:t>
      </w:r>
      <w:r w:rsidRPr="006160E1">
        <w:rPr>
          <w:rFonts w:ascii="Times New Roman" w:hAnsi="Times New Roman"/>
          <w:color w:val="000000"/>
          <w:sz w:val="28"/>
        </w:rPr>
        <w:t>://</w:t>
      </w:r>
      <w:r>
        <w:rPr>
          <w:rFonts w:ascii="Times New Roman" w:hAnsi="Times New Roman"/>
          <w:color w:val="000000"/>
          <w:sz w:val="28"/>
        </w:rPr>
        <w:t>foto</w:t>
      </w:r>
      <w:r w:rsidRPr="006160E1">
        <w:rPr>
          <w:rFonts w:ascii="Times New Roman" w:hAnsi="Times New Roman"/>
          <w:color w:val="000000"/>
          <w:sz w:val="28"/>
        </w:rPr>
        <w:t>-</w:t>
      </w:r>
      <w:r>
        <w:rPr>
          <w:rFonts w:ascii="Times New Roman" w:hAnsi="Times New Roman"/>
          <w:color w:val="000000"/>
          <w:sz w:val="28"/>
        </w:rPr>
        <w:t>history</w:t>
      </w:r>
      <w:r w:rsidRPr="006160E1">
        <w:rPr>
          <w:rFonts w:ascii="Times New Roman" w:hAnsi="Times New Roman"/>
          <w:color w:val="000000"/>
          <w:sz w:val="28"/>
        </w:rPr>
        <w:t>.</w:t>
      </w:r>
      <w:r>
        <w:rPr>
          <w:rFonts w:ascii="Times New Roman" w:hAnsi="Times New Roman"/>
          <w:color w:val="000000"/>
          <w:sz w:val="28"/>
        </w:rPr>
        <w:t>livejournal</w:t>
      </w:r>
      <w:r w:rsidRPr="006160E1">
        <w:rPr>
          <w:rFonts w:ascii="Times New Roman" w:hAnsi="Times New Roman"/>
          <w:color w:val="000000"/>
          <w:sz w:val="28"/>
        </w:rPr>
        <w:t>.</w:t>
      </w:r>
      <w:r>
        <w:rPr>
          <w:rFonts w:ascii="Times New Roman" w:hAnsi="Times New Roman"/>
          <w:color w:val="000000"/>
          <w:sz w:val="28"/>
        </w:rPr>
        <w:t>com</w:t>
      </w:r>
      <w:r w:rsidRPr="006160E1">
        <w:rPr>
          <w:rFonts w:ascii="Times New Roman" w:hAnsi="Times New Roman"/>
          <w:color w:val="000000"/>
          <w:sz w:val="28"/>
        </w:rPr>
        <w:t>/16693928.</w:t>
      </w:r>
      <w:r>
        <w:rPr>
          <w:rFonts w:ascii="Times New Roman" w:hAnsi="Times New Roman"/>
          <w:color w:val="000000"/>
          <w:sz w:val="28"/>
        </w:rPr>
        <w:t>html</w:t>
      </w:r>
      <w:r w:rsidRPr="006160E1">
        <w:rPr>
          <w:rFonts w:ascii="Times New Roman" w:hAnsi="Times New Roman"/>
          <w:color w:val="000000"/>
          <w:sz w:val="28"/>
        </w:rPr>
        <w:t xml:space="preserve">) </w:t>
      </w:r>
      <w:r>
        <w:rPr>
          <w:rFonts w:ascii="Times New Roman" w:hAnsi="Times New Roman"/>
          <w:color w:val="000000"/>
          <w:sz w:val="28"/>
        </w:rPr>
        <w:t>https</w:t>
      </w:r>
      <w:r w:rsidRPr="006160E1">
        <w:rPr>
          <w:rFonts w:ascii="Times New Roman" w:hAnsi="Times New Roman"/>
          <w:color w:val="000000"/>
          <w:sz w:val="28"/>
        </w:rPr>
        <w:t>://</w:t>
      </w:r>
      <w:r>
        <w:rPr>
          <w:rFonts w:ascii="Times New Roman" w:hAnsi="Times New Roman"/>
          <w:color w:val="000000"/>
          <w:sz w:val="28"/>
        </w:rPr>
        <w:t>victory</w:t>
      </w:r>
      <w:r w:rsidRPr="006160E1">
        <w:rPr>
          <w:rFonts w:ascii="Times New Roman" w:hAnsi="Times New Roman"/>
          <w:color w:val="000000"/>
          <w:sz w:val="28"/>
        </w:rPr>
        <w:t>.</w:t>
      </w:r>
      <w:r>
        <w:rPr>
          <w:rFonts w:ascii="Times New Roman" w:hAnsi="Times New Roman"/>
          <w:color w:val="000000"/>
          <w:sz w:val="28"/>
        </w:rPr>
        <w:t>rusarchives</w:t>
      </w:r>
      <w:r w:rsidRPr="006160E1">
        <w:rPr>
          <w:rFonts w:ascii="Times New Roman" w:hAnsi="Times New Roman"/>
          <w:color w:val="000000"/>
          <w:sz w:val="28"/>
        </w:rPr>
        <w:t>.</w:t>
      </w:r>
      <w:r>
        <w:rPr>
          <w:rFonts w:ascii="Times New Roman" w:hAnsi="Times New Roman"/>
          <w:color w:val="000000"/>
          <w:sz w:val="28"/>
        </w:rPr>
        <w:t>ru</w:t>
      </w:r>
      <w:r w:rsidRPr="006160E1">
        <w:rPr>
          <w:rFonts w:ascii="Times New Roman" w:hAnsi="Times New Roman"/>
          <w:color w:val="000000"/>
          <w:sz w:val="28"/>
        </w:rPr>
        <w:t>/</w:t>
      </w:r>
      <w:r>
        <w:rPr>
          <w:rFonts w:ascii="Times New Roman" w:hAnsi="Times New Roman"/>
          <w:color w:val="000000"/>
          <w:sz w:val="28"/>
        </w:rPr>
        <w:t>documents</w:t>
      </w:r>
      <w:r w:rsidRPr="006160E1">
        <w:rPr>
          <w:rFonts w:ascii="Times New Roman" w:hAnsi="Times New Roman"/>
          <w:color w:val="000000"/>
          <w:sz w:val="28"/>
        </w:rPr>
        <w:t>-</w:t>
      </w:r>
      <w:r>
        <w:rPr>
          <w:rFonts w:ascii="Times New Roman" w:hAnsi="Times New Roman"/>
          <w:color w:val="000000"/>
          <w:sz w:val="28"/>
        </w:rPr>
        <w:t>list</w:t>
      </w:r>
      <w:r w:rsidRPr="006160E1">
        <w:rPr>
          <w:rFonts w:ascii="Times New Roman" w:hAnsi="Times New Roman"/>
          <w:color w:val="000000"/>
          <w:sz w:val="28"/>
        </w:rPr>
        <w:t>-</w:t>
      </w:r>
      <w:r>
        <w:rPr>
          <w:rFonts w:ascii="Times New Roman" w:hAnsi="Times New Roman"/>
          <w:color w:val="000000"/>
          <w:sz w:val="28"/>
        </w:rPr>
        <w:t>foto</w:t>
      </w:r>
      <w:r w:rsidRPr="006160E1">
        <w:rPr>
          <w:rFonts w:ascii="Times New Roman" w:hAnsi="Times New Roman"/>
          <w:color w:val="000000"/>
          <w:sz w:val="28"/>
        </w:rPr>
        <w:t>?</w:t>
      </w:r>
      <w:r>
        <w:rPr>
          <w:rFonts w:ascii="Times New Roman" w:hAnsi="Times New Roman"/>
          <w:color w:val="000000"/>
          <w:sz w:val="28"/>
        </w:rPr>
        <w:t>page</w:t>
      </w:r>
      <w:r w:rsidRPr="006160E1">
        <w:rPr>
          <w:rFonts w:ascii="Times New Roman" w:hAnsi="Times New Roman"/>
          <w:color w:val="000000"/>
          <w:sz w:val="28"/>
        </w:rPr>
        <w:t xml:space="preserve">=40 </w:t>
      </w:r>
      <w:r>
        <w:rPr>
          <w:rFonts w:ascii="Times New Roman" w:hAnsi="Times New Roman"/>
          <w:color w:val="000000"/>
          <w:sz w:val="28"/>
        </w:rPr>
        <w:t>https</w:t>
      </w:r>
      <w:r w:rsidRPr="006160E1">
        <w:rPr>
          <w:rFonts w:ascii="Times New Roman" w:hAnsi="Times New Roman"/>
          <w:color w:val="000000"/>
          <w:sz w:val="28"/>
        </w:rPr>
        <w:t>://</w:t>
      </w:r>
      <w:r>
        <w:rPr>
          <w:rFonts w:ascii="Times New Roman" w:hAnsi="Times New Roman"/>
          <w:color w:val="000000"/>
          <w:sz w:val="28"/>
        </w:rPr>
        <w:t>library</w:t>
      </w:r>
      <w:r w:rsidRPr="006160E1">
        <w:rPr>
          <w:rFonts w:ascii="Times New Roman" w:hAnsi="Times New Roman"/>
          <w:color w:val="000000"/>
          <w:sz w:val="28"/>
        </w:rPr>
        <w:t>.</w:t>
      </w:r>
      <w:r>
        <w:rPr>
          <w:rFonts w:ascii="Times New Roman" w:hAnsi="Times New Roman"/>
          <w:color w:val="000000"/>
          <w:sz w:val="28"/>
        </w:rPr>
        <w:t>vladimir</w:t>
      </w:r>
      <w:r w:rsidRPr="006160E1">
        <w:rPr>
          <w:rFonts w:ascii="Times New Roman" w:hAnsi="Times New Roman"/>
          <w:color w:val="000000"/>
          <w:sz w:val="28"/>
        </w:rPr>
        <w:t>.</w:t>
      </w:r>
      <w:r>
        <w:rPr>
          <w:rFonts w:ascii="Times New Roman" w:hAnsi="Times New Roman"/>
          <w:color w:val="000000"/>
          <w:sz w:val="28"/>
        </w:rPr>
        <w:t>ru</w:t>
      </w:r>
      <w:r w:rsidRPr="006160E1">
        <w:rPr>
          <w:rFonts w:ascii="Times New Roman" w:hAnsi="Times New Roman"/>
          <w:color w:val="000000"/>
          <w:sz w:val="28"/>
        </w:rPr>
        <w:t>/</w:t>
      </w:r>
      <w:r>
        <w:rPr>
          <w:rFonts w:ascii="Times New Roman" w:hAnsi="Times New Roman"/>
          <w:color w:val="000000"/>
          <w:sz w:val="28"/>
        </w:rPr>
        <w:t>vystavki</w:t>
      </w:r>
      <w:r w:rsidRPr="006160E1">
        <w:rPr>
          <w:rFonts w:ascii="Times New Roman" w:hAnsi="Times New Roman"/>
          <w:color w:val="000000"/>
          <w:sz w:val="28"/>
        </w:rPr>
        <w:t>-2/</w:t>
      </w:r>
      <w:r>
        <w:rPr>
          <w:rFonts w:ascii="Times New Roman" w:hAnsi="Times New Roman"/>
          <w:color w:val="000000"/>
          <w:sz w:val="28"/>
        </w:rPr>
        <w:t>drugogo</w:t>
      </w:r>
      <w:r w:rsidRPr="006160E1">
        <w:rPr>
          <w:rFonts w:ascii="Times New Roman" w:hAnsi="Times New Roman"/>
          <w:color w:val="000000"/>
          <w:sz w:val="28"/>
        </w:rPr>
        <w:t>-</w:t>
      </w:r>
      <w:r>
        <w:rPr>
          <w:rFonts w:ascii="Times New Roman" w:hAnsi="Times New Roman"/>
          <w:color w:val="000000"/>
          <w:sz w:val="28"/>
        </w:rPr>
        <w:t>vyxoda</w:t>
      </w:r>
      <w:r w:rsidRPr="006160E1">
        <w:rPr>
          <w:rFonts w:ascii="Times New Roman" w:hAnsi="Times New Roman"/>
          <w:color w:val="000000"/>
          <w:sz w:val="28"/>
        </w:rPr>
        <w:t>-</w:t>
      </w:r>
      <w:r>
        <w:rPr>
          <w:rFonts w:ascii="Times New Roman" w:hAnsi="Times New Roman"/>
          <w:color w:val="000000"/>
          <w:sz w:val="28"/>
        </w:rPr>
        <w:t>net</w:t>
      </w:r>
      <w:r w:rsidRPr="006160E1">
        <w:rPr>
          <w:rFonts w:ascii="Times New Roman" w:hAnsi="Times New Roman"/>
          <w:color w:val="000000"/>
          <w:sz w:val="28"/>
        </w:rPr>
        <w:t>-</w:t>
      </w:r>
      <w:r>
        <w:rPr>
          <w:rFonts w:ascii="Times New Roman" w:hAnsi="Times New Roman"/>
          <w:color w:val="000000"/>
          <w:sz w:val="28"/>
        </w:rPr>
        <w:t>kollektivizaciya</w:t>
      </w:r>
      <w:r w:rsidRPr="006160E1">
        <w:rPr>
          <w:rFonts w:ascii="Times New Roman" w:hAnsi="Times New Roman"/>
          <w:color w:val="000000"/>
          <w:sz w:val="28"/>
        </w:rPr>
        <w:t>-</w:t>
      </w:r>
      <w:r>
        <w:rPr>
          <w:rFonts w:ascii="Times New Roman" w:hAnsi="Times New Roman"/>
          <w:color w:val="000000"/>
          <w:sz w:val="28"/>
        </w:rPr>
        <w:t>v</w:t>
      </w:r>
      <w:r w:rsidRPr="006160E1">
        <w:rPr>
          <w:rFonts w:ascii="Times New Roman" w:hAnsi="Times New Roman"/>
          <w:color w:val="000000"/>
          <w:sz w:val="28"/>
        </w:rPr>
        <w:t>-</w:t>
      </w:r>
      <w:r w:rsidRPr="006160E1">
        <w:rPr>
          <w:sz w:val="28"/>
        </w:rPr>
        <w:br/>
      </w:r>
      <w:r w:rsidRPr="006160E1">
        <w:rPr>
          <w:rFonts w:ascii="Times New Roman" w:hAnsi="Times New Roman"/>
          <w:color w:val="000000"/>
          <w:sz w:val="28"/>
        </w:rPr>
        <w:t xml:space="preserve"> </w:t>
      </w:r>
      <w:r>
        <w:rPr>
          <w:rFonts w:ascii="Times New Roman" w:hAnsi="Times New Roman"/>
          <w:color w:val="000000"/>
          <w:sz w:val="28"/>
        </w:rPr>
        <w:t>sssr</w:t>
      </w:r>
      <w:r w:rsidRPr="006160E1">
        <w:rPr>
          <w:rFonts w:ascii="Times New Roman" w:hAnsi="Times New Roman"/>
          <w:color w:val="000000"/>
          <w:sz w:val="28"/>
        </w:rPr>
        <w:t>.</w:t>
      </w:r>
      <w:r>
        <w:rPr>
          <w:rFonts w:ascii="Times New Roman" w:hAnsi="Times New Roman"/>
          <w:color w:val="000000"/>
          <w:sz w:val="28"/>
        </w:rPr>
        <w:t>html</w:t>
      </w:r>
      <w:r w:rsidRPr="006160E1">
        <w:rPr>
          <w:rFonts w:ascii="Times New Roman" w:hAnsi="Times New Roman"/>
          <w:color w:val="000000"/>
          <w:sz w:val="28"/>
        </w:rPr>
        <w:t xml:space="preserve">; </w:t>
      </w:r>
      <w:r>
        <w:rPr>
          <w:rFonts w:ascii="Times New Roman" w:hAnsi="Times New Roman"/>
          <w:color w:val="000000"/>
          <w:sz w:val="28"/>
        </w:rPr>
        <w:t>https</w:t>
      </w:r>
      <w:r w:rsidRPr="006160E1">
        <w:rPr>
          <w:rFonts w:ascii="Times New Roman" w:hAnsi="Times New Roman"/>
          <w:color w:val="000000"/>
          <w:sz w:val="28"/>
        </w:rPr>
        <w:t>://</w:t>
      </w:r>
      <w:r>
        <w:rPr>
          <w:rFonts w:ascii="Times New Roman" w:hAnsi="Times New Roman"/>
          <w:color w:val="000000"/>
          <w:sz w:val="28"/>
        </w:rPr>
        <w:t>www</w:t>
      </w:r>
      <w:r w:rsidRPr="006160E1">
        <w:rPr>
          <w:rFonts w:ascii="Times New Roman" w:hAnsi="Times New Roman"/>
          <w:color w:val="000000"/>
          <w:sz w:val="28"/>
        </w:rPr>
        <w:t>.</w:t>
      </w:r>
      <w:r>
        <w:rPr>
          <w:rFonts w:ascii="Times New Roman" w:hAnsi="Times New Roman"/>
          <w:color w:val="000000"/>
          <w:sz w:val="28"/>
        </w:rPr>
        <w:t>advertiser</w:t>
      </w:r>
      <w:r w:rsidRPr="006160E1">
        <w:rPr>
          <w:rFonts w:ascii="Times New Roman" w:hAnsi="Times New Roman"/>
          <w:color w:val="000000"/>
          <w:sz w:val="28"/>
        </w:rPr>
        <w:t>-</w:t>
      </w:r>
      <w:r>
        <w:rPr>
          <w:rFonts w:ascii="Times New Roman" w:hAnsi="Times New Roman"/>
          <w:color w:val="000000"/>
          <w:sz w:val="28"/>
        </w:rPr>
        <w:t>school</w:t>
      </w:r>
      <w:r w:rsidRPr="006160E1">
        <w:rPr>
          <w:rFonts w:ascii="Times New Roman" w:hAnsi="Times New Roman"/>
          <w:color w:val="000000"/>
          <w:sz w:val="28"/>
        </w:rPr>
        <w:t>.</w:t>
      </w:r>
      <w:r>
        <w:rPr>
          <w:rFonts w:ascii="Times New Roman" w:hAnsi="Times New Roman"/>
          <w:color w:val="000000"/>
          <w:sz w:val="28"/>
        </w:rPr>
        <w:t>ru</w:t>
      </w:r>
      <w:r w:rsidRPr="006160E1">
        <w:rPr>
          <w:rFonts w:ascii="Times New Roman" w:hAnsi="Times New Roman"/>
          <w:color w:val="000000"/>
          <w:sz w:val="28"/>
        </w:rPr>
        <w:t>/</w:t>
      </w:r>
      <w:r>
        <w:rPr>
          <w:rFonts w:ascii="Times New Roman" w:hAnsi="Times New Roman"/>
          <w:color w:val="000000"/>
          <w:sz w:val="28"/>
        </w:rPr>
        <w:t>advertising</w:t>
      </w:r>
      <w:r w:rsidRPr="006160E1">
        <w:rPr>
          <w:rFonts w:ascii="Times New Roman" w:hAnsi="Times New Roman"/>
          <w:color w:val="000000"/>
          <w:sz w:val="28"/>
        </w:rPr>
        <w:t>-</w:t>
      </w:r>
      <w:r>
        <w:rPr>
          <w:rFonts w:ascii="Times New Roman" w:hAnsi="Times New Roman"/>
          <w:color w:val="000000"/>
          <w:sz w:val="28"/>
        </w:rPr>
        <w:t>history</w:t>
      </w:r>
      <w:r w:rsidRPr="006160E1">
        <w:rPr>
          <w:rFonts w:ascii="Times New Roman" w:hAnsi="Times New Roman"/>
          <w:color w:val="000000"/>
          <w:sz w:val="28"/>
        </w:rPr>
        <w:t>/</w:t>
      </w:r>
      <w:r>
        <w:rPr>
          <w:rFonts w:ascii="Times New Roman" w:hAnsi="Times New Roman"/>
          <w:color w:val="000000"/>
          <w:sz w:val="28"/>
        </w:rPr>
        <w:t>obzor</w:t>
      </w:r>
      <w:r w:rsidRPr="006160E1">
        <w:rPr>
          <w:rFonts w:ascii="Times New Roman" w:hAnsi="Times New Roman"/>
          <w:color w:val="000000"/>
          <w:sz w:val="28"/>
        </w:rPr>
        <w:t>-</w:t>
      </w:r>
      <w:r>
        <w:rPr>
          <w:rFonts w:ascii="Times New Roman" w:hAnsi="Times New Roman"/>
          <w:color w:val="000000"/>
          <w:sz w:val="28"/>
        </w:rPr>
        <w:t>sovetskix</w:t>
      </w:r>
      <w:r w:rsidRPr="006160E1">
        <w:rPr>
          <w:rFonts w:ascii="Times New Roman" w:hAnsi="Times New Roman"/>
          <w:color w:val="000000"/>
          <w:sz w:val="28"/>
        </w:rPr>
        <w:t>-</w:t>
      </w:r>
      <w:r>
        <w:rPr>
          <w:rFonts w:ascii="Times New Roman" w:hAnsi="Times New Roman"/>
          <w:color w:val="000000"/>
          <w:sz w:val="28"/>
        </w:rPr>
        <w:t>soczialnyix</w:t>
      </w:r>
      <w:r w:rsidRPr="006160E1">
        <w:rPr>
          <w:rFonts w:ascii="Times New Roman" w:hAnsi="Times New Roman"/>
          <w:color w:val="000000"/>
          <w:sz w:val="28"/>
        </w:rPr>
        <w:t>-</w:t>
      </w:r>
      <w:r w:rsidRPr="006160E1">
        <w:rPr>
          <w:sz w:val="28"/>
        </w:rPr>
        <w:br/>
      </w:r>
      <w:r w:rsidRPr="006160E1">
        <w:rPr>
          <w:rFonts w:ascii="Times New Roman" w:hAnsi="Times New Roman"/>
          <w:color w:val="000000"/>
          <w:sz w:val="28"/>
        </w:rPr>
        <w:t xml:space="preserve"> </w:t>
      </w:r>
      <w:r>
        <w:rPr>
          <w:rFonts w:ascii="Times New Roman" w:hAnsi="Times New Roman"/>
          <w:color w:val="000000"/>
          <w:sz w:val="28"/>
        </w:rPr>
        <w:t>plakatov</w:t>
      </w:r>
      <w:r w:rsidRPr="006160E1">
        <w:rPr>
          <w:rFonts w:ascii="Times New Roman" w:hAnsi="Times New Roman"/>
          <w:color w:val="000000"/>
          <w:sz w:val="28"/>
        </w:rPr>
        <w:t>-1930-1940.</w:t>
      </w:r>
      <w:r>
        <w:rPr>
          <w:rFonts w:ascii="Times New Roman" w:hAnsi="Times New Roman"/>
          <w:color w:val="000000"/>
          <w:sz w:val="28"/>
        </w:rPr>
        <w:t>html</w:t>
      </w:r>
      <w:r w:rsidRPr="006160E1">
        <w:rPr>
          <w:rFonts w:ascii="Times New Roman" w:hAnsi="Times New Roman"/>
          <w:color w:val="000000"/>
          <w:sz w:val="28"/>
        </w:rPr>
        <w:t xml:space="preserve">) </w:t>
      </w:r>
      <w:r>
        <w:rPr>
          <w:rFonts w:ascii="Times New Roman" w:hAnsi="Times New Roman"/>
          <w:color w:val="000000"/>
          <w:sz w:val="28"/>
        </w:rPr>
        <w:t>https</w:t>
      </w:r>
      <w:r w:rsidRPr="006160E1">
        <w:rPr>
          <w:rFonts w:ascii="Times New Roman" w:hAnsi="Times New Roman"/>
          <w:color w:val="000000"/>
          <w:sz w:val="28"/>
        </w:rPr>
        <w:t>://</w:t>
      </w:r>
      <w:r>
        <w:rPr>
          <w:rFonts w:ascii="Times New Roman" w:hAnsi="Times New Roman"/>
          <w:color w:val="000000"/>
          <w:sz w:val="28"/>
        </w:rPr>
        <w:t>ria</w:t>
      </w:r>
      <w:r w:rsidRPr="006160E1">
        <w:rPr>
          <w:rFonts w:ascii="Times New Roman" w:hAnsi="Times New Roman"/>
          <w:color w:val="000000"/>
          <w:sz w:val="28"/>
        </w:rPr>
        <w:t>.</w:t>
      </w:r>
      <w:r>
        <w:rPr>
          <w:rFonts w:ascii="Times New Roman" w:hAnsi="Times New Roman"/>
          <w:color w:val="000000"/>
          <w:sz w:val="28"/>
        </w:rPr>
        <w:t>ru</w:t>
      </w:r>
      <w:r w:rsidRPr="006160E1">
        <w:rPr>
          <w:rFonts w:ascii="Times New Roman" w:hAnsi="Times New Roman"/>
          <w:color w:val="000000"/>
          <w:sz w:val="28"/>
        </w:rPr>
        <w:t>/20200509/1568678213.</w:t>
      </w:r>
      <w:r>
        <w:rPr>
          <w:rFonts w:ascii="Times New Roman" w:hAnsi="Times New Roman"/>
          <w:color w:val="000000"/>
          <w:sz w:val="28"/>
        </w:rPr>
        <w:t>html</w:t>
      </w:r>
      <w:r w:rsidRPr="006160E1">
        <w:rPr>
          <w:rFonts w:ascii="Times New Roman" w:hAnsi="Times New Roman"/>
          <w:color w:val="000000"/>
          <w:sz w:val="28"/>
        </w:rPr>
        <w:t xml:space="preserve"> </w:t>
      </w:r>
      <w:r>
        <w:rPr>
          <w:rFonts w:ascii="Times New Roman" w:hAnsi="Times New Roman"/>
          <w:color w:val="000000"/>
          <w:sz w:val="28"/>
        </w:rPr>
        <w:t>https</w:t>
      </w:r>
      <w:r w:rsidRPr="006160E1">
        <w:rPr>
          <w:rFonts w:ascii="Times New Roman" w:hAnsi="Times New Roman"/>
          <w:color w:val="000000"/>
          <w:sz w:val="28"/>
        </w:rPr>
        <w:t>://</w:t>
      </w:r>
      <w:r>
        <w:rPr>
          <w:rFonts w:ascii="Times New Roman" w:hAnsi="Times New Roman"/>
          <w:color w:val="000000"/>
          <w:sz w:val="28"/>
        </w:rPr>
        <w:t>ria</w:t>
      </w:r>
      <w:r w:rsidRPr="006160E1">
        <w:rPr>
          <w:rFonts w:ascii="Times New Roman" w:hAnsi="Times New Roman"/>
          <w:color w:val="000000"/>
          <w:sz w:val="28"/>
        </w:rPr>
        <w:t>.</w:t>
      </w:r>
      <w:r>
        <w:rPr>
          <w:rFonts w:ascii="Times New Roman" w:hAnsi="Times New Roman"/>
          <w:color w:val="000000"/>
          <w:sz w:val="28"/>
        </w:rPr>
        <w:t>ru</w:t>
      </w:r>
      <w:r w:rsidRPr="006160E1">
        <w:rPr>
          <w:rFonts w:ascii="Times New Roman" w:hAnsi="Times New Roman"/>
          <w:color w:val="000000"/>
          <w:sz w:val="28"/>
        </w:rPr>
        <w:t>/20150624/1084518590.</w:t>
      </w:r>
      <w:r>
        <w:rPr>
          <w:rFonts w:ascii="Times New Roman" w:hAnsi="Times New Roman"/>
          <w:color w:val="000000"/>
          <w:sz w:val="28"/>
        </w:rPr>
        <w:t>html</w:t>
      </w:r>
      <w:r w:rsidRPr="006160E1">
        <w:rPr>
          <w:rFonts w:ascii="Times New Roman" w:hAnsi="Times New Roman"/>
          <w:color w:val="000000"/>
          <w:sz w:val="28"/>
        </w:rPr>
        <w:t xml:space="preserve"> </w:t>
      </w:r>
      <w:r w:rsidRPr="006160E1">
        <w:rPr>
          <w:sz w:val="28"/>
        </w:rPr>
        <w:br/>
      </w:r>
      <w:r w:rsidRPr="006160E1">
        <w:rPr>
          <w:rFonts w:ascii="Times New Roman" w:hAnsi="Times New Roman"/>
          <w:color w:val="000000"/>
          <w:sz w:val="28"/>
        </w:rPr>
        <w:t xml:space="preserve"> </w:t>
      </w:r>
      <w:r w:rsidRPr="00D42734">
        <w:rPr>
          <w:rFonts w:ascii="Times New Roman" w:hAnsi="Times New Roman"/>
          <w:color w:val="000000"/>
          <w:sz w:val="28"/>
          <w:lang w:val="ru-RU"/>
        </w:rPr>
        <w:t>ФИПИ</w:t>
      </w:r>
      <w:r w:rsidRPr="006160E1">
        <w:rPr>
          <w:sz w:val="28"/>
        </w:rPr>
        <w:br/>
      </w:r>
      <w:r w:rsidRPr="006160E1">
        <w:rPr>
          <w:rFonts w:ascii="Times New Roman" w:hAnsi="Times New Roman"/>
          <w:color w:val="000000"/>
          <w:sz w:val="28"/>
        </w:rPr>
        <w:t xml:space="preserve"> </w:t>
      </w:r>
      <w:r w:rsidRPr="00D42734">
        <w:rPr>
          <w:rFonts w:ascii="Times New Roman" w:hAnsi="Times New Roman"/>
          <w:color w:val="000000"/>
          <w:sz w:val="28"/>
          <w:lang w:val="ru-RU"/>
        </w:rPr>
        <w:t>РЭШ</w:t>
      </w:r>
      <w:r w:rsidRPr="006160E1">
        <w:rPr>
          <w:sz w:val="28"/>
        </w:rPr>
        <w:br/>
      </w:r>
      <w:bookmarkStart w:id="18" w:name="a533c747-85bf-4629-95ae-536468e95f06"/>
      <w:bookmarkEnd w:id="18"/>
      <w:r w:rsidRPr="006160E1">
        <w:rPr>
          <w:rFonts w:ascii="Times New Roman" w:hAnsi="Times New Roman"/>
          <w:color w:val="333333"/>
          <w:sz w:val="28"/>
        </w:rPr>
        <w:t>‌</w:t>
      </w:r>
      <w:r w:rsidRPr="006160E1">
        <w:rPr>
          <w:rFonts w:ascii="Times New Roman" w:hAnsi="Times New Roman"/>
          <w:color w:val="000000"/>
          <w:sz w:val="28"/>
        </w:rPr>
        <w:t>​</w:t>
      </w:r>
    </w:p>
    <w:p w:rsidR="00C328C4" w:rsidRPr="006160E1" w:rsidRDefault="00C328C4">
      <w:pPr>
        <w:sectPr w:rsidR="00C328C4" w:rsidRPr="006160E1">
          <w:pgSz w:w="11906" w:h="16383"/>
          <w:pgMar w:top="1134" w:right="850" w:bottom="1134" w:left="1701" w:header="720" w:footer="720" w:gutter="0"/>
          <w:cols w:space="720"/>
        </w:sectPr>
      </w:pPr>
    </w:p>
    <w:bookmarkEnd w:id="15"/>
    <w:p w:rsidR="003D59A4" w:rsidRPr="006160E1" w:rsidRDefault="003D59A4"/>
    <w:sectPr w:rsidR="003D59A4" w:rsidRPr="006160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CC6690"/>
    <w:multiLevelType w:val="hybridMultilevel"/>
    <w:tmpl w:val="C3D66010"/>
    <w:lvl w:ilvl="0" w:tplc="DE38AD30">
      <w:start w:val="10"/>
      <w:numFmt w:val="decimal"/>
      <w:lvlText w:val="%1"/>
      <w:lvlJc w:val="left"/>
      <w:pPr>
        <w:ind w:left="3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7961B3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0C86EB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89046A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2A0862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CE8393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B424EF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DBE84C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00A840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8C4"/>
    <w:rsid w:val="0005496A"/>
    <w:rsid w:val="003D59A4"/>
    <w:rsid w:val="00403FCE"/>
    <w:rsid w:val="0054684D"/>
    <w:rsid w:val="006101B4"/>
    <w:rsid w:val="006160E1"/>
    <w:rsid w:val="00B46034"/>
    <w:rsid w:val="00C328C4"/>
    <w:rsid w:val="00D42734"/>
    <w:rsid w:val="00F96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C8295-0611-4DAF-BAA3-78C10D53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TableGrid">
    <w:name w:val="TableGrid"/>
    <w:rsid w:val="00F96D30"/>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872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resh.edu.ru/" TargetMode="External"/><Relationship Id="rId170" Type="http://schemas.openxmlformats.org/officeDocument/2006/relationships/hyperlink" Target="https://resh.edu.ru/" TargetMode="External"/><Relationship Id="rId191"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webSettings" Target="webSettings.xm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81" Type="http://schemas.openxmlformats.org/officeDocument/2006/relationships/hyperlink" Target="https://resh.edu.ru/" TargetMode="External"/><Relationship Id="rId22" Type="http://schemas.openxmlformats.org/officeDocument/2006/relationships/hyperlink" Target="https://resh.edu.ru/" TargetMode="External"/><Relationship Id="rId43"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71" Type="http://schemas.openxmlformats.org/officeDocument/2006/relationships/hyperlink" Target="https://resh.edu.ru/" TargetMode="External"/><Relationship Id="rId192" Type="http://schemas.openxmlformats.org/officeDocument/2006/relationships/hyperlink" Target="https://resh.edu.ru/" TargetMode="External"/><Relationship Id="rId12" Type="http://schemas.openxmlformats.org/officeDocument/2006/relationships/hyperlink" Target="https://resh.edu.ru/" TargetMode="External"/><Relationship Id="rId33" Type="http://schemas.openxmlformats.org/officeDocument/2006/relationships/hyperlink" Target="https://resh.edu.ru/"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resh.edu.ru/" TargetMode="External"/><Relationship Id="rId75"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61" Type="http://schemas.openxmlformats.org/officeDocument/2006/relationships/hyperlink" Target="https://resh.edu.ru/" TargetMode="External"/><Relationship Id="rId182" Type="http://schemas.openxmlformats.org/officeDocument/2006/relationships/hyperlink" Target="https://resh.edu.ru/" TargetMode="External"/><Relationship Id="rId6" Type="http://schemas.openxmlformats.org/officeDocument/2006/relationships/hyperlink" Target="https://resh.edu.ru/"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resh.edu.ru/" TargetMode="External"/><Relationship Id="rId65"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51"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141" Type="http://schemas.openxmlformats.org/officeDocument/2006/relationships/hyperlink" Target="https://resh.edu.ru/" TargetMode="External"/><Relationship Id="rId7"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 Type="http://schemas.openxmlformats.org/officeDocument/2006/relationships/numbering" Target="numbering.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fontTable" Target="fontTable.xm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189" Type="http://schemas.openxmlformats.org/officeDocument/2006/relationships/hyperlink" Target="https://resh.edu.ru/" TargetMode="External"/><Relationship Id="rId3" Type="http://schemas.openxmlformats.org/officeDocument/2006/relationships/styles" Target="styles.xm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D0%B2%D0%BE%D0%B4%D0%B0"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79" Type="http://schemas.openxmlformats.org/officeDocument/2006/relationships/hyperlink" Target="https://resh.edu.ru/" TargetMode="External"/><Relationship Id="rId195"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theme" Target="theme/theme1.xm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180" Type="http://schemas.openxmlformats.org/officeDocument/2006/relationships/hyperlink" Target="https://resh.edu.ru/" TargetMode="External"/><Relationship Id="rId26"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27" Type="http://schemas.openxmlformats.org/officeDocument/2006/relationships/hyperlink" Target="https://resh.edu.ru/"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201" Type="http://schemas.openxmlformats.org/officeDocument/2006/relationships/hyperlink" Target="https://resh.edu.ru/" TargetMode="External"/><Relationship Id="rId17"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1" Type="http://schemas.openxmlformats.org/officeDocument/2006/relationships/customXml" Target="../customXml/item1.xm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202"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3E77B-D922-40A2-BF6A-EC39BB5D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163</Pages>
  <Words>28291</Words>
  <Characters>161260</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Интернет</dc:creator>
  <cp:lastModifiedBy>Интернет</cp:lastModifiedBy>
  <cp:revision>6</cp:revision>
  <dcterms:created xsi:type="dcterms:W3CDTF">2023-08-30T12:56:00Z</dcterms:created>
  <dcterms:modified xsi:type="dcterms:W3CDTF">2024-11-27T06:20:00Z</dcterms:modified>
</cp:coreProperties>
</file>